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34F" w:rsidRPr="00E73139" w:rsidRDefault="00D25336">
      <w:pPr>
        <w:rPr>
          <w:rFonts w:ascii="Times New Roman" w:hAnsi="Times New Roman" w:cs="Times New Roman"/>
        </w:rPr>
      </w:pPr>
      <w:bookmarkStart w:id="0" w:name="_GoBack"/>
      <w:bookmarkEnd w:id="0"/>
      <w:r w:rsidRPr="00E73139">
        <w:rPr>
          <w:rFonts w:ascii="Times New Roman" w:hAnsi="Times New Roman" w:cs="Times New Roman"/>
        </w:rPr>
        <w:t xml:space="preserve"> </w:t>
      </w: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0963D2" w:rsidP="000963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3139">
        <w:rPr>
          <w:rFonts w:ascii="Times New Roman" w:hAnsi="Times New Roman" w:cs="Times New Roman"/>
          <w:b/>
          <w:sz w:val="36"/>
          <w:szCs w:val="36"/>
        </w:rPr>
        <w:t>УСТРОЙСТВО КОНТРОЛЯ ПЕРЕГРУЗА ЛИФТА</w:t>
      </w:r>
    </w:p>
    <w:p w:rsidR="000963D2" w:rsidRPr="00E73139" w:rsidRDefault="005F0A2B" w:rsidP="000963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3139">
        <w:rPr>
          <w:rFonts w:ascii="Times New Roman" w:hAnsi="Times New Roman" w:cs="Times New Roman"/>
          <w:b/>
          <w:sz w:val="36"/>
          <w:szCs w:val="36"/>
        </w:rPr>
        <w:t>ПТЛ-2</w:t>
      </w:r>
    </w:p>
    <w:p w:rsidR="00995720" w:rsidRPr="00E73139" w:rsidRDefault="00995720" w:rsidP="009957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95720" w:rsidRPr="00E73139" w:rsidRDefault="000E6E1B" w:rsidP="000963D2">
      <w:pPr>
        <w:jc w:val="center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Руководство по эксплуатации </w:t>
      </w:r>
    </w:p>
    <w:p w:rsidR="000963D2" w:rsidRPr="00E73139" w:rsidRDefault="000963D2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814C20" w:rsidP="00814C20">
      <w:pPr>
        <w:tabs>
          <w:tab w:val="left" w:pos="5835"/>
        </w:tabs>
        <w:rPr>
          <w:rFonts w:ascii="Times New Roman" w:hAnsi="Times New Roman" w:cs="Times New Roman"/>
        </w:rPr>
      </w:pPr>
      <w:r w:rsidRPr="00E73139">
        <w:rPr>
          <w:rFonts w:ascii="Times New Roman" w:hAnsi="Times New Roman" w:cs="Times New Roman"/>
        </w:rPr>
        <w:tab/>
      </w: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4F234F" w:rsidRPr="00E73139" w:rsidRDefault="004F234F" w:rsidP="004F234F">
      <w:pPr>
        <w:rPr>
          <w:rFonts w:ascii="Times New Roman" w:hAnsi="Times New Roman" w:cs="Times New Roman"/>
        </w:rPr>
      </w:pPr>
    </w:p>
    <w:p w:rsidR="0000425C" w:rsidRPr="00E73139" w:rsidRDefault="004F234F" w:rsidP="004F234F">
      <w:pPr>
        <w:tabs>
          <w:tab w:val="left" w:pos="6090"/>
        </w:tabs>
        <w:rPr>
          <w:rFonts w:ascii="Times New Roman" w:hAnsi="Times New Roman" w:cs="Times New Roman"/>
        </w:rPr>
      </w:pPr>
      <w:r w:rsidRPr="00E73139">
        <w:rPr>
          <w:rFonts w:ascii="Times New Roman" w:hAnsi="Times New Roman" w:cs="Times New Roman"/>
        </w:rPr>
        <w:tab/>
      </w:r>
    </w:p>
    <w:p w:rsidR="00995720" w:rsidRPr="00E73139" w:rsidRDefault="00995720" w:rsidP="004F234F">
      <w:pPr>
        <w:tabs>
          <w:tab w:val="left" w:pos="6090"/>
        </w:tabs>
        <w:rPr>
          <w:rFonts w:ascii="Times New Roman" w:hAnsi="Times New Roman" w:cs="Times New Roman"/>
        </w:rPr>
      </w:pPr>
    </w:p>
    <w:p w:rsidR="00995720" w:rsidRPr="00E73139" w:rsidRDefault="00995720" w:rsidP="004F234F">
      <w:pPr>
        <w:tabs>
          <w:tab w:val="left" w:pos="6090"/>
        </w:tabs>
        <w:rPr>
          <w:rFonts w:ascii="Times New Roman" w:hAnsi="Times New Roman" w:cs="Times New Roman"/>
        </w:rPr>
      </w:pPr>
    </w:p>
    <w:p w:rsidR="00995720" w:rsidRPr="00E73139" w:rsidRDefault="00995720" w:rsidP="004F234F">
      <w:pPr>
        <w:tabs>
          <w:tab w:val="left" w:pos="6090"/>
        </w:tabs>
        <w:rPr>
          <w:rFonts w:ascii="Times New Roman" w:hAnsi="Times New Roman" w:cs="Times New Roman"/>
        </w:rPr>
      </w:pPr>
    </w:p>
    <w:p w:rsidR="00995720" w:rsidRPr="00E73139" w:rsidRDefault="00995720" w:rsidP="004F234F">
      <w:pPr>
        <w:tabs>
          <w:tab w:val="left" w:pos="6090"/>
        </w:tabs>
        <w:rPr>
          <w:rFonts w:ascii="Times New Roman" w:hAnsi="Times New Roman" w:cs="Times New Roman"/>
        </w:rPr>
      </w:pPr>
    </w:p>
    <w:p w:rsidR="00995720" w:rsidRPr="00E73139" w:rsidRDefault="00995720" w:rsidP="004F234F">
      <w:pPr>
        <w:tabs>
          <w:tab w:val="left" w:pos="6090"/>
        </w:tabs>
        <w:rPr>
          <w:rFonts w:ascii="Times New Roman" w:hAnsi="Times New Roman" w:cs="Times New Roman"/>
        </w:rPr>
      </w:pPr>
    </w:p>
    <w:p w:rsidR="00995720" w:rsidRPr="00E73139" w:rsidRDefault="00995720" w:rsidP="004F234F">
      <w:pPr>
        <w:tabs>
          <w:tab w:val="left" w:pos="6090"/>
        </w:tabs>
        <w:rPr>
          <w:rFonts w:ascii="Times New Roman" w:hAnsi="Times New Roman" w:cs="Times New Roman"/>
        </w:rPr>
      </w:pPr>
    </w:p>
    <w:p w:rsidR="00995720" w:rsidRPr="00E73139" w:rsidRDefault="00995720" w:rsidP="004F234F">
      <w:pPr>
        <w:tabs>
          <w:tab w:val="left" w:pos="6090"/>
        </w:tabs>
        <w:rPr>
          <w:rFonts w:ascii="Times New Roman" w:hAnsi="Times New Roman" w:cs="Times New Roman"/>
        </w:rPr>
      </w:pPr>
    </w:p>
    <w:p w:rsidR="000271D9" w:rsidRPr="00E73139" w:rsidRDefault="000271D9" w:rsidP="00995720">
      <w:pPr>
        <w:tabs>
          <w:tab w:val="left" w:pos="6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271D9" w:rsidRPr="00E73139" w:rsidRDefault="000271D9" w:rsidP="00995720">
      <w:pPr>
        <w:tabs>
          <w:tab w:val="left" w:pos="60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95720" w:rsidRPr="00E73139" w:rsidRDefault="00995720" w:rsidP="00995720">
      <w:pPr>
        <w:tabs>
          <w:tab w:val="left" w:pos="609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2016</w:t>
      </w:r>
    </w:p>
    <w:p w:rsidR="00995720" w:rsidRPr="00E73139" w:rsidRDefault="00995720">
      <w:pPr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99465747"/>
        <w:docPartObj>
          <w:docPartGallery w:val="Table of Contents"/>
          <w:docPartUnique/>
        </w:docPartObj>
      </w:sdtPr>
      <w:sdtEndPr/>
      <w:sdtContent>
        <w:p w:rsidR="00C147A2" w:rsidRPr="00E73139" w:rsidRDefault="00C147A2" w:rsidP="00C147A2">
          <w:pPr>
            <w:pStyle w:val="af1"/>
            <w:jc w:val="center"/>
            <w:rPr>
              <w:rFonts w:ascii="Times New Roman" w:hAnsi="Times New Roman" w:cs="Times New Roman"/>
            </w:rPr>
          </w:pPr>
          <w:r w:rsidRPr="00E73139">
            <w:rPr>
              <w:rFonts w:ascii="Times New Roman" w:hAnsi="Times New Roman" w:cs="Times New Roman"/>
            </w:rPr>
            <w:t>Оглавление</w:t>
          </w:r>
        </w:p>
        <w:p w:rsidR="00E73139" w:rsidRPr="00E73139" w:rsidRDefault="00D62AA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7313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147A2" w:rsidRPr="00E7313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7313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64029645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Назначение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_Toc464029645 \h </w:instrText>
            </w:r>
            <w:r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46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Технические данные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_Toc464029646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47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Принцип действия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_Toc464029647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48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Маркирование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_Toc464029648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49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5.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Указание мер безопасности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_Toc464029649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0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Подготовка к работе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_Toc464029650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1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7.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Порядок установки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_Toc464029651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2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8.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Быстрый ввод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7"/>
                <w:sz w:val="28"/>
                <w:szCs w:val="28"/>
              </w:rPr>
              <w:t xml:space="preserve"> 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 xml:space="preserve">в 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-2"/>
                <w:sz w:val="28"/>
                <w:szCs w:val="28"/>
              </w:rPr>
              <w:t>эксплуатацию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_Toc464029652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3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9.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Техническое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14"/>
                <w:sz w:val="28"/>
                <w:szCs w:val="28"/>
              </w:rPr>
              <w:t xml:space="preserve"> 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-1"/>
                <w:sz w:val="28"/>
                <w:szCs w:val="28"/>
              </w:rPr>
              <w:t>обслуживание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_Toc464029653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4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10.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Настройка и калибровка устройства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_Toc464029654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5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11.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Возможные неисправности и методы их устранения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_Toc464029655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6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12.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Комплект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16"/>
                <w:sz w:val="28"/>
                <w:szCs w:val="28"/>
              </w:rPr>
              <w:t xml:space="preserve"> 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поставки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_Toc464029656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7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13.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Правила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-1"/>
                <w:sz w:val="28"/>
                <w:szCs w:val="28"/>
              </w:rPr>
              <w:t xml:space="preserve"> 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хранения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_Toc464029657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8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14.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Транспортирование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_Toc464029658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59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15.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Свидетельство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2"/>
                <w:sz w:val="28"/>
                <w:szCs w:val="28"/>
              </w:rPr>
              <w:t xml:space="preserve"> 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о приемке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_Toc464029659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60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16.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Гарантии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20"/>
                <w:sz w:val="28"/>
                <w:szCs w:val="28"/>
              </w:rPr>
              <w:t xml:space="preserve"> 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-2"/>
                <w:sz w:val="28"/>
                <w:szCs w:val="28"/>
              </w:rPr>
              <w:t>изготовителя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17"/>
                <w:sz w:val="28"/>
                <w:szCs w:val="28"/>
              </w:rPr>
              <w:t xml:space="preserve"> 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-1"/>
                <w:sz w:val="28"/>
                <w:szCs w:val="28"/>
              </w:rPr>
              <w:t>(поставщика)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_Toc464029660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3139" w:rsidRPr="00E73139" w:rsidRDefault="00B745C6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64029661" w:history="1"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17.</w:t>
            </w:r>
            <w:r w:rsidR="00E73139" w:rsidRPr="00E7313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Сведения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pacing w:val="3"/>
                <w:sz w:val="28"/>
                <w:szCs w:val="28"/>
              </w:rPr>
              <w:t xml:space="preserve"> </w:t>
            </w:r>
            <w:r w:rsidR="00E73139" w:rsidRPr="00E73139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о рекламациях</w:t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3139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_Toc464029661 \h </w:instrTex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B3FE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62AA1" w:rsidRPr="00E731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47A2" w:rsidRPr="00E73139" w:rsidRDefault="00D62AA1">
          <w:pPr>
            <w:rPr>
              <w:rFonts w:ascii="Times New Roman" w:hAnsi="Times New Roman" w:cs="Times New Roman"/>
            </w:rPr>
          </w:pPr>
          <w:r w:rsidRPr="00E7313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147A2" w:rsidRPr="00E73139" w:rsidRDefault="00A30B29">
      <w:pPr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br w:type="page"/>
      </w:r>
    </w:p>
    <w:p w:rsidR="007A507F" w:rsidRPr="00E73139" w:rsidRDefault="007A507F" w:rsidP="002C2FA3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1" w:name="_Toc459304761"/>
      <w:bookmarkStart w:id="2" w:name="_Toc464029645"/>
      <w:r w:rsidRPr="00E73139">
        <w:rPr>
          <w:rFonts w:cs="Times New Roman"/>
        </w:rPr>
        <w:lastRenderedPageBreak/>
        <w:t>Назначение</w:t>
      </w:r>
      <w:bookmarkEnd w:id="1"/>
      <w:bookmarkEnd w:id="2"/>
    </w:p>
    <w:p w:rsidR="00995720" w:rsidRPr="00E73139" w:rsidRDefault="00332AFA" w:rsidP="001E6361">
      <w:pPr>
        <w:tabs>
          <w:tab w:val="left" w:pos="609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Настоящее руководство содержит технические параметры, а так же сведения по настройке</w:t>
      </w:r>
      <w:r w:rsidR="007A507F" w:rsidRPr="00E73139">
        <w:rPr>
          <w:rFonts w:ascii="Times New Roman" w:hAnsi="Times New Roman" w:cs="Times New Roman"/>
          <w:sz w:val="28"/>
          <w:szCs w:val="28"/>
        </w:rPr>
        <w:t>, подключению и запуску устройства контроля перегруз</w:t>
      </w:r>
      <w:r w:rsidR="009578EC" w:rsidRPr="00E73139">
        <w:rPr>
          <w:rFonts w:ascii="Times New Roman" w:hAnsi="Times New Roman" w:cs="Times New Roman"/>
          <w:sz w:val="28"/>
          <w:szCs w:val="28"/>
        </w:rPr>
        <w:t>а</w:t>
      </w:r>
      <w:r w:rsidR="007A507F" w:rsidRPr="00E73139">
        <w:rPr>
          <w:rFonts w:ascii="Times New Roman" w:hAnsi="Times New Roman" w:cs="Times New Roman"/>
          <w:sz w:val="28"/>
          <w:szCs w:val="28"/>
        </w:rPr>
        <w:t xml:space="preserve"> лифта </w:t>
      </w:r>
      <w:r w:rsidR="005F0A2B" w:rsidRPr="00E73139">
        <w:rPr>
          <w:rFonts w:ascii="Times New Roman" w:hAnsi="Times New Roman" w:cs="Times New Roman"/>
          <w:sz w:val="28"/>
          <w:szCs w:val="28"/>
        </w:rPr>
        <w:t>ПТЛ-2</w:t>
      </w:r>
      <w:r w:rsidR="007A507F" w:rsidRPr="00E73139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5F0A2B" w:rsidRPr="00E73139">
        <w:rPr>
          <w:rFonts w:ascii="Times New Roman" w:hAnsi="Times New Roman" w:cs="Times New Roman"/>
          <w:sz w:val="28"/>
          <w:szCs w:val="28"/>
        </w:rPr>
        <w:t>ПТЛ-2</w:t>
      </w:r>
      <w:r w:rsidR="007A507F" w:rsidRPr="00E73139">
        <w:rPr>
          <w:rFonts w:ascii="Times New Roman" w:hAnsi="Times New Roman" w:cs="Times New Roman"/>
          <w:sz w:val="28"/>
          <w:szCs w:val="28"/>
        </w:rPr>
        <w:t>).</w:t>
      </w:r>
    </w:p>
    <w:p w:rsidR="00D73CAA" w:rsidRPr="00E73139" w:rsidRDefault="005F0A2B" w:rsidP="00916FD7">
      <w:pPr>
        <w:tabs>
          <w:tab w:val="left" w:pos="609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="00D73CAA" w:rsidRPr="00E73139">
        <w:rPr>
          <w:rFonts w:ascii="Times New Roman" w:hAnsi="Times New Roman" w:cs="Times New Roman"/>
          <w:sz w:val="28"/>
          <w:szCs w:val="28"/>
        </w:rPr>
        <w:t xml:space="preserve"> не является средством измерения.</w:t>
      </w:r>
    </w:p>
    <w:p w:rsidR="00451CD7" w:rsidRPr="00E73139" w:rsidRDefault="005F0A2B" w:rsidP="00916FD7">
      <w:pPr>
        <w:tabs>
          <w:tab w:val="left" w:pos="609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="00451CD7" w:rsidRPr="00E73139">
        <w:rPr>
          <w:rFonts w:ascii="Times New Roman" w:hAnsi="Times New Roman" w:cs="Times New Roman"/>
          <w:sz w:val="28"/>
          <w:szCs w:val="28"/>
        </w:rPr>
        <w:t xml:space="preserve"> предназначено для </w:t>
      </w:r>
      <w:r w:rsidR="000D134C" w:rsidRPr="00E73139">
        <w:rPr>
          <w:rFonts w:ascii="Times New Roman" w:hAnsi="Times New Roman" w:cs="Times New Roman"/>
          <w:sz w:val="28"/>
          <w:szCs w:val="28"/>
        </w:rPr>
        <w:t>контроля загрузки кабины лифта путём аналого</w:t>
      </w:r>
      <w:r w:rsidR="00EE6AD4" w:rsidRPr="00E73139">
        <w:rPr>
          <w:rFonts w:ascii="Times New Roman" w:hAnsi="Times New Roman" w:cs="Times New Roman"/>
          <w:sz w:val="28"/>
          <w:szCs w:val="28"/>
        </w:rPr>
        <w:t>-</w:t>
      </w:r>
      <w:r w:rsidR="000D134C" w:rsidRPr="00E73139">
        <w:rPr>
          <w:rFonts w:ascii="Times New Roman" w:hAnsi="Times New Roman" w:cs="Times New Roman"/>
          <w:sz w:val="28"/>
          <w:szCs w:val="28"/>
        </w:rPr>
        <w:t>цифрового преобразования сигналов тензо</w:t>
      </w:r>
      <w:r w:rsidR="006A6E62" w:rsidRPr="00E73139">
        <w:rPr>
          <w:rFonts w:ascii="Times New Roman" w:hAnsi="Times New Roman" w:cs="Times New Roman"/>
          <w:sz w:val="28"/>
          <w:szCs w:val="28"/>
        </w:rPr>
        <w:t>метрических</w:t>
      </w:r>
      <w:r w:rsidR="000D134C" w:rsidRPr="00E73139">
        <w:rPr>
          <w:rFonts w:ascii="Times New Roman" w:hAnsi="Times New Roman" w:cs="Times New Roman"/>
          <w:sz w:val="28"/>
          <w:szCs w:val="28"/>
        </w:rPr>
        <w:t xml:space="preserve"> датчиков</w:t>
      </w:r>
      <w:r w:rsidR="006A6E62" w:rsidRPr="00E73139">
        <w:rPr>
          <w:rFonts w:ascii="Times New Roman" w:hAnsi="Times New Roman" w:cs="Times New Roman"/>
          <w:sz w:val="28"/>
          <w:szCs w:val="28"/>
        </w:rPr>
        <w:t xml:space="preserve"> в числовые значения</w:t>
      </w:r>
      <w:r w:rsidR="000D134C" w:rsidRPr="00E73139">
        <w:rPr>
          <w:rFonts w:ascii="Times New Roman" w:hAnsi="Times New Roman" w:cs="Times New Roman"/>
          <w:sz w:val="28"/>
          <w:szCs w:val="28"/>
        </w:rPr>
        <w:t xml:space="preserve"> с</w:t>
      </w:r>
      <w:r w:rsidR="006A6E62" w:rsidRPr="00E73139">
        <w:rPr>
          <w:rFonts w:ascii="Times New Roman" w:hAnsi="Times New Roman" w:cs="Times New Roman"/>
          <w:sz w:val="28"/>
          <w:szCs w:val="28"/>
        </w:rPr>
        <w:t xml:space="preserve"> последующим их</w:t>
      </w:r>
      <w:r w:rsidR="000D134C" w:rsidRPr="00E73139">
        <w:rPr>
          <w:rFonts w:ascii="Times New Roman" w:hAnsi="Times New Roman" w:cs="Times New Roman"/>
          <w:sz w:val="28"/>
          <w:szCs w:val="28"/>
        </w:rPr>
        <w:t xml:space="preserve"> выводом на дисплей прибора, а так же формирования дискретных </w:t>
      </w:r>
      <w:r w:rsidR="00224FF3" w:rsidRPr="00E73139">
        <w:rPr>
          <w:rFonts w:ascii="Times New Roman" w:hAnsi="Times New Roman" w:cs="Times New Roman"/>
          <w:sz w:val="28"/>
          <w:szCs w:val="28"/>
        </w:rPr>
        <w:t>сигналов</w:t>
      </w:r>
      <w:r w:rsidR="006A6E62" w:rsidRPr="00E73139">
        <w:rPr>
          <w:rFonts w:ascii="Times New Roman" w:hAnsi="Times New Roman" w:cs="Times New Roman"/>
          <w:sz w:val="28"/>
          <w:szCs w:val="28"/>
        </w:rPr>
        <w:t xml:space="preserve"> релейных выводов типа </w:t>
      </w:r>
      <w:r w:rsidR="006B50E8" w:rsidRPr="00E73139">
        <w:rPr>
          <w:rFonts w:ascii="Times New Roman" w:hAnsi="Times New Roman" w:cs="Times New Roman"/>
          <w:sz w:val="28"/>
          <w:szCs w:val="28"/>
        </w:rPr>
        <w:t>«</w:t>
      </w:r>
      <w:r w:rsidR="006A6E62" w:rsidRPr="00E73139">
        <w:rPr>
          <w:rFonts w:ascii="Times New Roman" w:hAnsi="Times New Roman" w:cs="Times New Roman"/>
          <w:sz w:val="28"/>
          <w:szCs w:val="28"/>
        </w:rPr>
        <w:t>сухой контакт</w:t>
      </w:r>
      <w:r w:rsidR="006B50E8" w:rsidRPr="00E73139">
        <w:rPr>
          <w:rFonts w:ascii="Times New Roman" w:hAnsi="Times New Roman" w:cs="Times New Roman"/>
          <w:sz w:val="28"/>
          <w:szCs w:val="28"/>
        </w:rPr>
        <w:t>»</w:t>
      </w:r>
      <w:r w:rsidR="00224FF3" w:rsidRPr="00E73139">
        <w:rPr>
          <w:rFonts w:ascii="Times New Roman" w:hAnsi="Times New Roman" w:cs="Times New Roman"/>
          <w:sz w:val="28"/>
          <w:szCs w:val="28"/>
        </w:rPr>
        <w:t xml:space="preserve"> для сигнализации уровней загрузки</w:t>
      </w:r>
      <w:r w:rsidR="006A6E62" w:rsidRPr="00E73139">
        <w:rPr>
          <w:rFonts w:ascii="Times New Roman" w:hAnsi="Times New Roman" w:cs="Times New Roman"/>
          <w:sz w:val="28"/>
          <w:szCs w:val="28"/>
        </w:rPr>
        <w:t>.</w:t>
      </w:r>
      <w:r w:rsidR="000D134C" w:rsidRPr="00E731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3CAA" w:rsidRPr="00E73139" w:rsidRDefault="005F0A2B" w:rsidP="00916FD7">
      <w:pPr>
        <w:tabs>
          <w:tab w:val="left" w:pos="609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="00D73CAA" w:rsidRPr="00E73139">
        <w:rPr>
          <w:rFonts w:ascii="Times New Roman" w:hAnsi="Times New Roman" w:cs="Times New Roman"/>
          <w:sz w:val="28"/>
          <w:szCs w:val="28"/>
        </w:rPr>
        <w:t xml:space="preserve"> устанавливаетс</w:t>
      </w:r>
      <w:r w:rsidR="00D73CAA" w:rsidRPr="00E73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D73CAA" w:rsidRPr="00E731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 защищенных от воздействия агрессивных газов и паров </w:t>
      </w:r>
      <w:r w:rsidR="00D73CAA" w:rsidRPr="00E73139">
        <w:rPr>
          <w:rFonts w:ascii="Times New Roman" w:hAnsi="Times New Roman" w:cs="Times New Roman"/>
          <w:color w:val="000000" w:themeColor="text1"/>
          <w:sz w:val="28"/>
          <w:szCs w:val="28"/>
        </w:rPr>
        <w:t>местах</w:t>
      </w:r>
      <w:r w:rsidR="001D689D" w:rsidRPr="00E73139">
        <w:rPr>
          <w:rFonts w:ascii="Times New Roman" w:hAnsi="Times New Roman" w:cs="Times New Roman"/>
          <w:sz w:val="28"/>
          <w:szCs w:val="28"/>
        </w:rPr>
        <w:t>.</w:t>
      </w:r>
    </w:p>
    <w:p w:rsidR="005D1E21" w:rsidRPr="00E73139" w:rsidRDefault="00D73CAA" w:rsidP="00916FD7">
      <w:pPr>
        <w:tabs>
          <w:tab w:val="left" w:pos="609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="006B50E8" w:rsidRPr="00E73139">
        <w:rPr>
          <w:rFonts w:ascii="Times New Roman" w:hAnsi="Times New Roman" w:cs="Times New Roman"/>
          <w:sz w:val="28"/>
          <w:szCs w:val="28"/>
        </w:rPr>
        <w:t>сохраняет свои</w:t>
      </w:r>
      <w:r w:rsidR="00224FF3" w:rsidRPr="00E73139">
        <w:rPr>
          <w:rFonts w:ascii="Times New Roman" w:hAnsi="Times New Roman" w:cs="Times New Roman"/>
          <w:sz w:val="28"/>
          <w:szCs w:val="28"/>
        </w:rPr>
        <w:t xml:space="preserve"> технические характеристики в рабочем интервале температур от минус </w:t>
      </w:r>
      <w:r w:rsidR="00E3728B" w:rsidRPr="00E73139">
        <w:rPr>
          <w:rFonts w:ascii="Times New Roman" w:hAnsi="Times New Roman" w:cs="Times New Roman"/>
          <w:sz w:val="28"/>
          <w:szCs w:val="28"/>
        </w:rPr>
        <w:t>10</w:t>
      </w:r>
      <w:r w:rsidR="00224FF3" w:rsidRPr="00E73139">
        <w:rPr>
          <w:rFonts w:ascii="Times New Roman" w:hAnsi="Times New Roman" w:cs="Times New Roman"/>
          <w:sz w:val="28"/>
          <w:szCs w:val="28"/>
        </w:rPr>
        <w:t xml:space="preserve"> до плюс </w:t>
      </w:r>
      <w:r w:rsidR="00E3728B" w:rsidRPr="00E73139">
        <w:rPr>
          <w:rFonts w:ascii="Times New Roman" w:hAnsi="Times New Roman" w:cs="Times New Roman"/>
          <w:sz w:val="28"/>
          <w:szCs w:val="28"/>
        </w:rPr>
        <w:t xml:space="preserve"> 50</w:t>
      </w:r>
      <w:r w:rsidR="00224FF3" w:rsidRPr="00E73139">
        <w:rPr>
          <w:rFonts w:ascii="Times New Roman" w:hAnsi="Times New Roman" w:cs="Times New Roman"/>
          <w:sz w:val="28"/>
          <w:szCs w:val="28"/>
        </w:rPr>
        <w:t>˚</w:t>
      </w:r>
      <w:r w:rsidR="00224FF3" w:rsidRPr="00E7313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24FF3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5D1E21" w:rsidRPr="00E73139">
        <w:rPr>
          <w:rFonts w:ascii="Times New Roman" w:hAnsi="Times New Roman" w:cs="Times New Roman"/>
          <w:sz w:val="28"/>
          <w:szCs w:val="28"/>
        </w:rPr>
        <w:t xml:space="preserve"> и</w:t>
      </w:r>
      <w:r w:rsidR="00224FF3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6C3672" w:rsidRPr="00E73139">
        <w:rPr>
          <w:rFonts w:ascii="Times New Roman" w:hAnsi="Times New Roman" w:cs="Times New Roman"/>
          <w:sz w:val="28"/>
          <w:szCs w:val="28"/>
        </w:rPr>
        <w:t>относительной влажности воздуха не более 9</w:t>
      </w:r>
      <w:r w:rsidR="00A30B29" w:rsidRPr="00E73139">
        <w:rPr>
          <w:rFonts w:ascii="Times New Roman" w:hAnsi="Times New Roman" w:cs="Times New Roman"/>
          <w:sz w:val="28"/>
          <w:szCs w:val="28"/>
        </w:rPr>
        <w:t>5</w:t>
      </w:r>
      <w:r w:rsidR="006C3672" w:rsidRPr="00E73139">
        <w:rPr>
          <w:rFonts w:ascii="Times New Roman" w:hAnsi="Times New Roman" w:cs="Times New Roman"/>
          <w:sz w:val="28"/>
          <w:szCs w:val="28"/>
        </w:rPr>
        <w:t xml:space="preserve">% при температуре до </w:t>
      </w:r>
      <w:r w:rsidR="009F1114" w:rsidRPr="00E73139">
        <w:rPr>
          <w:rFonts w:ascii="Times New Roman" w:hAnsi="Times New Roman" w:cs="Times New Roman"/>
          <w:sz w:val="28"/>
          <w:szCs w:val="28"/>
        </w:rPr>
        <w:t>30</w:t>
      </w:r>
      <w:r w:rsidR="006C3672" w:rsidRPr="00E73139">
        <w:rPr>
          <w:rFonts w:ascii="Times New Roman" w:hAnsi="Times New Roman" w:cs="Times New Roman"/>
          <w:sz w:val="28"/>
          <w:szCs w:val="28"/>
        </w:rPr>
        <w:t>˚</w:t>
      </w:r>
      <w:r w:rsidR="006C3672" w:rsidRPr="00E7313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D1E21" w:rsidRPr="00E731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3CAA" w:rsidRPr="00E73139" w:rsidRDefault="005F0A2B" w:rsidP="00916FD7">
      <w:pPr>
        <w:tabs>
          <w:tab w:val="left" w:pos="6090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="00D73CAA" w:rsidRPr="00E73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устанавливается на пассажирские, грузовые </w:t>
      </w:r>
      <w:r w:rsidR="000913B8" w:rsidRPr="00E73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прочие лифты, </w:t>
      </w:r>
      <w:r w:rsidR="004C3ECA" w:rsidRPr="00E73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также </w:t>
      </w:r>
      <w:r w:rsidR="00D73CAA" w:rsidRPr="00E73139">
        <w:rPr>
          <w:rFonts w:ascii="Times New Roman" w:hAnsi="Times New Roman" w:cs="Times New Roman"/>
          <w:color w:val="000000" w:themeColor="text1"/>
          <w:sz w:val="28"/>
          <w:szCs w:val="28"/>
        </w:rPr>
        <w:t>лифты</w:t>
      </w:r>
      <w:r w:rsidR="001D689D" w:rsidRPr="00E7313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73CAA" w:rsidRPr="00E73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изготовленные по индивидуальным проектам.</w:t>
      </w:r>
    </w:p>
    <w:p w:rsidR="00D61295" w:rsidRPr="00E73139" w:rsidRDefault="0071477A" w:rsidP="00916FD7">
      <w:pPr>
        <w:pStyle w:val="aa"/>
        <w:spacing w:before="0" w:after="240"/>
        <w:ind w:right="113" w:firstLine="540"/>
        <w:jc w:val="both"/>
        <w:rPr>
          <w:rFonts w:cs="Times New Roman"/>
          <w:color w:val="1C1C1C"/>
          <w:spacing w:val="-1"/>
          <w:sz w:val="28"/>
          <w:szCs w:val="28"/>
          <w:lang w:val="ru-RU"/>
        </w:rPr>
      </w:pPr>
      <w:r w:rsidRPr="00E73139">
        <w:rPr>
          <w:rFonts w:cs="Times New Roman"/>
          <w:color w:val="1C1C1C"/>
          <w:sz w:val="28"/>
          <w:szCs w:val="28"/>
          <w:lang w:val="ru-RU"/>
        </w:rPr>
        <w:t>Перед использование</w:t>
      </w:r>
      <w:r w:rsidRPr="00E73139">
        <w:rPr>
          <w:rFonts w:cs="Times New Roman"/>
          <w:color w:val="1C1C1C"/>
          <w:spacing w:val="15"/>
          <w:sz w:val="28"/>
          <w:szCs w:val="28"/>
          <w:lang w:val="ru-RU"/>
        </w:rPr>
        <w:t xml:space="preserve"> </w:t>
      </w:r>
      <w:r w:rsidR="00916FD7" w:rsidRPr="00916FD7">
        <w:rPr>
          <w:rFonts w:cs="Times New Roman"/>
          <w:sz w:val="28"/>
          <w:szCs w:val="28"/>
          <w:lang w:val="ru-RU"/>
        </w:rPr>
        <w:t xml:space="preserve">ПТЛ-2 </w:t>
      </w:r>
      <w:r w:rsidRPr="00E73139">
        <w:rPr>
          <w:rFonts w:cs="Times New Roman"/>
          <w:color w:val="1C1C1C"/>
          <w:spacing w:val="1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необходимо внимательно ознакомится с настоящим руководством и пройти инструктаж по технике безопасности. </w:t>
      </w:r>
    </w:p>
    <w:p w:rsidR="00D61295" w:rsidRPr="00E73139" w:rsidRDefault="00D61295" w:rsidP="00916FD7">
      <w:pPr>
        <w:pStyle w:val="aa"/>
        <w:spacing w:before="0"/>
        <w:ind w:right="113" w:firstLine="540"/>
        <w:jc w:val="both"/>
        <w:rPr>
          <w:rFonts w:cs="Times New Roman"/>
          <w:color w:val="1C1C1C"/>
          <w:spacing w:val="-1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Все работы должны проводит</w:t>
      </w:r>
      <w:r w:rsidR="00EE6AD4" w:rsidRPr="00E73139">
        <w:rPr>
          <w:rFonts w:cs="Times New Roman"/>
          <w:color w:val="1C1C1C"/>
          <w:spacing w:val="-1"/>
          <w:sz w:val="28"/>
          <w:szCs w:val="28"/>
          <w:lang w:val="ru-RU"/>
        </w:rPr>
        <w:t>ь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ся персоналом</w:t>
      </w:r>
      <w:r w:rsidR="00EE6AD4" w:rsidRPr="00E73139">
        <w:rPr>
          <w:rFonts w:cs="Times New Roman"/>
          <w:color w:val="1C1C1C"/>
          <w:spacing w:val="-1"/>
          <w:sz w:val="28"/>
          <w:szCs w:val="28"/>
          <w:lang w:val="ru-RU"/>
        </w:rPr>
        <w:t>,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имеющим соответствующий допуск.</w:t>
      </w:r>
    </w:p>
    <w:p w:rsidR="00D61295" w:rsidRPr="00E73139" w:rsidRDefault="00D61295" w:rsidP="00916FD7">
      <w:pPr>
        <w:pStyle w:val="aa"/>
        <w:spacing w:before="0"/>
        <w:ind w:right="113" w:firstLine="540"/>
        <w:jc w:val="both"/>
        <w:rPr>
          <w:rFonts w:cs="Times New Roman"/>
          <w:color w:val="1C1C1C"/>
          <w:spacing w:val="-1"/>
          <w:sz w:val="28"/>
          <w:szCs w:val="28"/>
          <w:lang w:val="ru-RU"/>
        </w:rPr>
      </w:pPr>
    </w:p>
    <w:p w:rsidR="0071477A" w:rsidRPr="00E73139" w:rsidRDefault="0071477A" w:rsidP="007A507F">
      <w:pPr>
        <w:tabs>
          <w:tab w:val="left" w:pos="6090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3CAA" w:rsidRPr="00E73139" w:rsidRDefault="00D73CAA" w:rsidP="007A507F">
      <w:pPr>
        <w:tabs>
          <w:tab w:val="left" w:pos="609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1114" w:rsidRPr="00E73139" w:rsidRDefault="009F1114">
      <w:pPr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br w:type="page"/>
      </w:r>
    </w:p>
    <w:p w:rsidR="007A507F" w:rsidRPr="00E73139" w:rsidRDefault="009F1114" w:rsidP="002C2FA3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3" w:name="_Toc459304762"/>
      <w:bookmarkStart w:id="4" w:name="_Toc464029646"/>
      <w:r w:rsidRPr="00E73139">
        <w:rPr>
          <w:rFonts w:cs="Times New Roman"/>
        </w:rPr>
        <w:lastRenderedPageBreak/>
        <w:t>Технические данные</w:t>
      </w:r>
      <w:bookmarkEnd w:id="3"/>
      <w:bookmarkEnd w:id="4"/>
    </w:p>
    <w:p w:rsidR="00D61295" w:rsidRPr="00E73139" w:rsidRDefault="00041909" w:rsidP="00D61295">
      <w:pPr>
        <w:pStyle w:val="a9"/>
        <w:tabs>
          <w:tab w:val="left" w:pos="6090"/>
        </w:tabs>
        <w:spacing w:before="24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Технические</w:t>
      </w:r>
      <w:r w:rsidR="00D61295" w:rsidRPr="00E73139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Pr="00E73139">
        <w:rPr>
          <w:rFonts w:ascii="Times New Roman" w:hAnsi="Times New Roman" w:cs="Times New Roman"/>
          <w:sz w:val="28"/>
          <w:szCs w:val="28"/>
        </w:rPr>
        <w:t xml:space="preserve">и </w:t>
      </w:r>
      <w:r w:rsidR="0059456B"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Pr="00E73139">
        <w:rPr>
          <w:rFonts w:ascii="Times New Roman" w:hAnsi="Times New Roman" w:cs="Times New Roman"/>
          <w:sz w:val="28"/>
          <w:szCs w:val="28"/>
        </w:rPr>
        <w:t>содержаться в таблице 1:</w:t>
      </w:r>
    </w:p>
    <w:p w:rsidR="00052B87" w:rsidRPr="00E73139" w:rsidRDefault="00052B87" w:rsidP="00675ED0">
      <w:pPr>
        <w:pStyle w:val="ad"/>
        <w:spacing w:after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E7313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62AA1" w:rsidRPr="00E73139">
        <w:rPr>
          <w:rFonts w:ascii="Times New Roman" w:hAnsi="Times New Roman" w:cs="Times New Roman"/>
          <w:sz w:val="24"/>
          <w:szCs w:val="24"/>
        </w:rPr>
        <w:fldChar w:fldCharType="begin"/>
      </w:r>
      <w:r w:rsidRPr="00E73139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="00D62AA1" w:rsidRPr="00E73139">
        <w:rPr>
          <w:rFonts w:ascii="Times New Roman" w:hAnsi="Times New Roman" w:cs="Times New Roman"/>
          <w:sz w:val="24"/>
          <w:szCs w:val="24"/>
        </w:rPr>
        <w:fldChar w:fldCharType="separate"/>
      </w:r>
      <w:r w:rsidR="00497A20" w:rsidRPr="00E73139">
        <w:rPr>
          <w:rFonts w:ascii="Times New Roman" w:hAnsi="Times New Roman" w:cs="Times New Roman"/>
          <w:noProof/>
          <w:sz w:val="24"/>
          <w:szCs w:val="24"/>
        </w:rPr>
        <w:t>1</w:t>
      </w:r>
      <w:r w:rsidR="00D62AA1" w:rsidRPr="00E73139"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W w:w="4944" w:type="pct"/>
        <w:tblLayout w:type="fixed"/>
        <w:tblLook w:val="04A0" w:firstRow="1" w:lastRow="0" w:firstColumn="1" w:lastColumn="0" w:noHBand="0" w:noVBand="1"/>
      </w:tblPr>
      <w:tblGrid>
        <w:gridCol w:w="521"/>
        <w:gridCol w:w="5614"/>
        <w:gridCol w:w="3105"/>
      </w:tblGrid>
      <w:tr w:rsidR="000B167E" w:rsidRPr="00E73139" w:rsidTr="006E5572">
        <w:trPr>
          <w:trHeight w:val="315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1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Напряжение питания</w:t>
            </w:r>
          </w:p>
        </w:tc>
        <w:tc>
          <w:tcPr>
            <w:tcW w:w="1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~ 220±20 В 50±1 Гц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~ 24±4 В 50±1 Гц (опционально)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C0E25"/>
                <w:sz w:val="24"/>
                <w:szCs w:val="24"/>
                <w:lang w:eastAsia="ru-RU"/>
              </w:rPr>
            </w:pPr>
            <w:r w:rsidRPr="00E73139">
              <w:rPr>
                <w:rFonts w:ascii="Cambria Math" w:eastAsia="Times New Roman" w:hAnsi="Cambria Math" w:cs="Times New Roman"/>
                <w:color w:val="2C0E25"/>
                <w:sz w:val="24"/>
                <w:szCs w:val="24"/>
                <w:lang w:eastAsia="ru-RU"/>
              </w:rPr>
              <w:t>⎓</w:t>
            </w:r>
            <w:r w:rsidRPr="00E73139">
              <w:rPr>
                <w:rFonts w:ascii="Times New Roman" w:eastAsia="Times New Roman" w:hAnsi="Times New Roman" w:cs="Times New Roman"/>
                <w:color w:val="2C0E25"/>
                <w:sz w:val="24"/>
                <w:szCs w:val="24"/>
                <w:lang w:eastAsia="ru-RU"/>
              </w:rPr>
              <w:t>24±4 В (опционально)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Потребляемая мощность, не более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Вт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50325B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Максимальный т</w:t>
            </w:r>
            <w:r w:rsidR="000B167E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коммутируемый релейными выходами</w:t>
            </w:r>
          </w:p>
        </w:tc>
        <w:tc>
          <w:tcPr>
            <w:tcW w:w="1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переменном напряжении 220В</w:t>
            </w:r>
          </w:p>
        </w:tc>
        <w:tc>
          <w:tcPr>
            <w:tcW w:w="1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А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постоянном напряжении 24 В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405353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0B167E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непрерывный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релейных программируемых выходов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AB1C00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Диапазон настройки срабатывания порогов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загрузки</w:t>
            </w:r>
          </w:p>
        </w:tc>
        <w:tc>
          <w:tcPr>
            <w:tcW w:w="1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AB1C00" w:rsidRDefault="000B167E" w:rsidP="00A3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задаётся в </w:t>
            </w:r>
            <w:r w:rsidR="00A30B29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AB1C00" w:rsidRDefault="00A30B29" w:rsidP="00A30B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пассажира</w:t>
            </w:r>
          </w:p>
        </w:tc>
        <w:tc>
          <w:tcPr>
            <w:tcW w:w="1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AB1C00" w:rsidRDefault="000B167E" w:rsidP="00A3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0-50 </w:t>
            </w:r>
            <w:r w:rsidR="00A30B29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AB1C00" w:rsidRDefault="000B167E" w:rsidP="000B16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168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AB1C00" w:rsidRDefault="000B167E" w:rsidP="00A07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0-</w:t>
            </w:r>
            <w:r w:rsidR="00A0744F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000 </w:t>
            </w:r>
            <w:r w:rsidR="00A30B29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AB1C00" w:rsidRDefault="000B167E" w:rsidP="000B16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110%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AB1C00" w:rsidRDefault="000B167E" w:rsidP="00A07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0-</w:t>
            </w:r>
            <w:r w:rsidR="00A0744F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000 </w:t>
            </w:r>
            <w:r w:rsidR="00A30B29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разрядов дисплея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Диапазон рабочих температур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67E" w:rsidRPr="00E73139" w:rsidRDefault="000B167E" w:rsidP="00A3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-10 до +50˚C  </w:t>
            </w:r>
          </w:p>
        </w:tc>
      </w:tr>
      <w:tr w:rsidR="000B167E" w:rsidRPr="00E73139" w:rsidTr="0073059A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Влажность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15…95%</w:t>
            </w:r>
          </w:p>
        </w:tc>
      </w:tr>
      <w:tr w:rsidR="000B167E" w:rsidRPr="00E73139" w:rsidTr="0073059A">
        <w:trPr>
          <w:trHeight w:val="315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Степень защиты по IEC 60529 (DIN 40050, ГОСТ 14254-96)</w:t>
            </w:r>
          </w:p>
        </w:tc>
        <w:tc>
          <w:tcPr>
            <w:tcW w:w="1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73059A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IP54</w:t>
            </w:r>
          </w:p>
        </w:tc>
      </w:tr>
      <w:tr w:rsidR="000B167E" w:rsidRPr="00E73139" w:rsidTr="0073059A">
        <w:trPr>
          <w:trHeight w:val="315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Средний полный срок службы, не менее   </w:t>
            </w:r>
          </w:p>
        </w:tc>
        <w:tc>
          <w:tcPr>
            <w:tcW w:w="1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лет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0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Верхний предел преобразований (НППб) брутто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A3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  <w:r w:rsidR="00A30B29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AB1C00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Верхний предел преобразований (НППн) нетто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AB1C00" w:rsidRDefault="00A0744F" w:rsidP="00A3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  <w:r w:rsidR="000B167E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  <w:r w:rsidR="00A30B29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="000B167E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Нижний предел преобразований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59456B" w:rsidP="00A30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A30B29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="000B167E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0B167E" w:rsidRPr="00E73139" w:rsidTr="006E5572">
        <w:trPr>
          <w:trHeight w:val="315"/>
        </w:trPr>
        <w:tc>
          <w:tcPr>
            <w:tcW w:w="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167E" w:rsidRPr="00E73139" w:rsidRDefault="000B167E" w:rsidP="000B1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цикла преобразования, не более</w:t>
            </w:r>
          </w:p>
        </w:tc>
        <w:tc>
          <w:tcPr>
            <w:tcW w:w="1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67E" w:rsidRPr="00E73139" w:rsidRDefault="000B167E" w:rsidP="000B16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30B29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</w:tr>
    </w:tbl>
    <w:p w:rsidR="00D61295" w:rsidRPr="00E73139" w:rsidRDefault="0076775F" w:rsidP="003C129E">
      <w:pPr>
        <w:pStyle w:val="a9"/>
        <w:tabs>
          <w:tab w:val="left" w:pos="6090"/>
        </w:tabs>
        <w:spacing w:before="24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Габаритные размеры и масс</w:t>
      </w:r>
      <w:r w:rsidR="0073059A">
        <w:rPr>
          <w:rFonts w:ascii="Times New Roman" w:hAnsi="Times New Roman" w:cs="Times New Roman"/>
          <w:sz w:val="28"/>
          <w:szCs w:val="28"/>
        </w:rPr>
        <w:t xml:space="preserve">а </w:t>
      </w:r>
      <w:r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916FD7"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приведены в таблице 2:</w:t>
      </w:r>
    </w:p>
    <w:p w:rsidR="00E9009B" w:rsidRPr="00E73139" w:rsidRDefault="00E9009B" w:rsidP="00675ED0">
      <w:pPr>
        <w:pStyle w:val="ad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D62AA1" w:rsidRPr="00E73139">
        <w:rPr>
          <w:rFonts w:ascii="Times New Roman" w:hAnsi="Times New Roman" w:cs="Times New Roman"/>
          <w:sz w:val="24"/>
          <w:szCs w:val="24"/>
        </w:rPr>
        <w:fldChar w:fldCharType="begin"/>
      </w:r>
      <w:r w:rsidRPr="00E73139">
        <w:rPr>
          <w:rFonts w:ascii="Times New Roman" w:hAnsi="Times New Roman" w:cs="Times New Roman"/>
          <w:sz w:val="24"/>
          <w:szCs w:val="24"/>
        </w:rPr>
        <w:instrText xml:space="preserve"> SEQ Таблица \* ARABIC </w:instrText>
      </w:r>
      <w:r w:rsidR="00D62AA1" w:rsidRPr="00E73139">
        <w:rPr>
          <w:rFonts w:ascii="Times New Roman" w:hAnsi="Times New Roman" w:cs="Times New Roman"/>
          <w:sz w:val="24"/>
          <w:szCs w:val="24"/>
        </w:rPr>
        <w:fldChar w:fldCharType="separate"/>
      </w:r>
      <w:r w:rsidR="00497A20" w:rsidRPr="00E73139">
        <w:rPr>
          <w:rFonts w:ascii="Times New Roman" w:hAnsi="Times New Roman" w:cs="Times New Roman"/>
          <w:noProof/>
          <w:sz w:val="24"/>
          <w:szCs w:val="24"/>
        </w:rPr>
        <w:t>2</w:t>
      </w:r>
      <w:r w:rsidR="00D62AA1" w:rsidRPr="00E73139">
        <w:rPr>
          <w:rFonts w:ascii="Times New Roman" w:hAnsi="Times New Roman" w:cs="Times New Roman"/>
          <w:sz w:val="24"/>
          <w:szCs w:val="24"/>
        </w:rPr>
        <w:fldChar w:fldCharType="end"/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445"/>
        <w:gridCol w:w="3920"/>
        <w:gridCol w:w="1218"/>
        <w:gridCol w:w="1318"/>
        <w:gridCol w:w="1184"/>
        <w:gridCol w:w="1286"/>
      </w:tblGrid>
      <w:tr w:rsidR="004D26AA" w:rsidRPr="00E73139" w:rsidTr="006E5572">
        <w:trPr>
          <w:trHeight w:val="315"/>
        </w:trPr>
        <w:tc>
          <w:tcPr>
            <w:tcW w:w="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3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Габаритные размеры не более, мм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Масса не более, </w:t>
            </w:r>
            <w:r w:rsidR="00A30B29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</w:t>
            </w:r>
          </w:p>
        </w:tc>
      </w:tr>
      <w:tr w:rsidR="004D26AA" w:rsidRPr="00E73139" w:rsidTr="006E5572">
        <w:trPr>
          <w:trHeight w:val="315"/>
        </w:trPr>
        <w:tc>
          <w:tcPr>
            <w:tcW w:w="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длинна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1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6AA" w:rsidRPr="00E73139" w:rsidRDefault="004D26AA" w:rsidP="004D2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D26AA" w:rsidRPr="00E73139" w:rsidTr="006E5572">
        <w:trPr>
          <w:trHeight w:val="315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26AA" w:rsidRPr="00E73139" w:rsidRDefault="00A30B29" w:rsidP="004D26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26AA" w:rsidRPr="00E73139" w:rsidRDefault="004D26AA" w:rsidP="004D26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Прибор ПТЛ-2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26AA" w:rsidRPr="00E73139" w:rsidRDefault="001A1B22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26AA" w:rsidRPr="00E73139" w:rsidRDefault="00802346" w:rsidP="001A1B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1A1B22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26AA" w:rsidRPr="00E73139" w:rsidRDefault="001A1B22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26AA" w:rsidRPr="00E73139" w:rsidRDefault="00AC3BFC" w:rsidP="004D26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</w:tbl>
    <w:p w:rsidR="00F55B49" w:rsidRPr="00E73139" w:rsidRDefault="00F55B49" w:rsidP="0059456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Прибор </w:t>
      </w:r>
      <w:r w:rsidR="00916FD7"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Pr="00E73139">
        <w:rPr>
          <w:rFonts w:ascii="Times New Roman" w:hAnsi="Times New Roman" w:cs="Times New Roman"/>
          <w:sz w:val="28"/>
          <w:szCs w:val="28"/>
        </w:rPr>
        <w:t xml:space="preserve">оснащён звуковой индикацией </w:t>
      </w:r>
      <w:r w:rsidR="001333BD" w:rsidRPr="00E73139">
        <w:rPr>
          <w:rFonts w:ascii="Times New Roman" w:hAnsi="Times New Roman" w:cs="Times New Roman"/>
          <w:sz w:val="28"/>
          <w:szCs w:val="28"/>
        </w:rPr>
        <w:t>включения</w:t>
      </w:r>
      <w:r w:rsidR="00392E33" w:rsidRPr="00E73139"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1333BD" w:rsidRPr="00E73139">
        <w:rPr>
          <w:rFonts w:ascii="Times New Roman" w:hAnsi="Times New Roman" w:cs="Times New Roman"/>
          <w:sz w:val="28"/>
          <w:szCs w:val="28"/>
        </w:rPr>
        <w:t>, нажатия кнопок и перегрузки.</w:t>
      </w:r>
    </w:p>
    <w:p w:rsidR="001333BD" w:rsidRPr="00E73139" w:rsidRDefault="00916FD7" w:rsidP="00D9151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="001333BD" w:rsidRPr="00E73139">
        <w:rPr>
          <w:rFonts w:ascii="Times New Roman" w:hAnsi="Times New Roman" w:cs="Times New Roman"/>
          <w:sz w:val="28"/>
          <w:szCs w:val="28"/>
        </w:rPr>
        <w:t xml:space="preserve">обеспечивает обнуление массы кабины лифта (величина равная </w:t>
      </w:r>
      <w:r w:rsidR="001333BD" w:rsidRPr="00E73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НППб минус НППн</w:t>
      </w:r>
      <w:r w:rsidR="001333BD" w:rsidRPr="00E73139">
        <w:rPr>
          <w:rFonts w:ascii="Times New Roman" w:hAnsi="Times New Roman" w:cs="Times New Roman"/>
          <w:sz w:val="28"/>
          <w:szCs w:val="28"/>
        </w:rPr>
        <w:t>). Так же присутствует функция автоматического обнуления приобретённого веса в заданном диапазоне.</w:t>
      </w:r>
    </w:p>
    <w:p w:rsidR="00D91512" w:rsidRPr="00E73139" w:rsidRDefault="00916FD7" w:rsidP="00D91512">
      <w:pPr>
        <w:tabs>
          <w:tab w:val="left" w:pos="6090"/>
        </w:tabs>
        <w:ind w:firstLine="567"/>
        <w:jc w:val="both"/>
        <w:rPr>
          <w:rFonts w:ascii="Times New Roman" w:hAnsi="Times New Roman" w:cs="Times New Roman"/>
          <w:color w:val="1C1C1C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lastRenderedPageBreak/>
        <w:t xml:space="preserve">ПТЛ-2 </w:t>
      </w:r>
      <w:r w:rsidR="00EB0B0C" w:rsidRPr="00E73139">
        <w:rPr>
          <w:rFonts w:ascii="Times New Roman" w:hAnsi="Times New Roman" w:cs="Times New Roman"/>
          <w:sz w:val="28"/>
          <w:szCs w:val="28"/>
        </w:rPr>
        <w:t>соответствует</w:t>
      </w:r>
      <w:r w:rsidR="00435080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EB0B0C" w:rsidRPr="00E73139">
        <w:rPr>
          <w:rFonts w:ascii="Times New Roman" w:hAnsi="Times New Roman" w:cs="Times New Roman"/>
          <w:sz w:val="28"/>
          <w:szCs w:val="28"/>
        </w:rPr>
        <w:t xml:space="preserve">по стойкости к воздействию механических внешних воздействующих факторов группе М3 механического исполнения по </w:t>
      </w:r>
      <w:r w:rsidR="00EB0B0C"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ГОСТ</w:t>
      </w:r>
      <w:r w:rsidR="00EB0B0C" w:rsidRPr="00E73139">
        <w:rPr>
          <w:rFonts w:ascii="Times New Roman" w:hAnsi="Times New Roman" w:cs="Times New Roman"/>
          <w:color w:val="1C1C1C"/>
          <w:spacing w:val="2"/>
          <w:sz w:val="28"/>
          <w:szCs w:val="28"/>
        </w:rPr>
        <w:t xml:space="preserve"> </w:t>
      </w:r>
      <w:r w:rsidR="00EB0B0C" w:rsidRPr="00E73139">
        <w:rPr>
          <w:rFonts w:ascii="Times New Roman" w:hAnsi="Times New Roman" w:cs="Times New Roman"/>
          <w:color w:val="1C1C1C"/>
          <w:sz w:val="28"/>
          <w:szCs w:val="28"/>
        </w:rPr>
        <w:t>17516.1-90.</w:t>
      </w:r>
    </w:p>
    <w:p w:rsidR="00D91512" w:rsidRPr="00E73139" w:rsidRDefault="006F08C0" w:rsidP="0023025C">
      <w:pPr>
        <w:pStyle w:val="1"/>
        <w:numPr>
          <w:ilvl w:val="0"/>
          <w:numId w:val="10"/>
        </w:numPr>
        <w:spacing w:after="240"/>
        <w:jc w:val="center"/>
        <w:rPr>
          <w:rFonts w:cs="Times New Roman"/>
        </w:rPr>
      </w:pPr>
      <w:bookmarkStart w:id="5" w:name="_Toc459304763"/>
      <w:bookmarkStart w:id="6" w:name="_Toc464029647"/>
      <w:r w:rsidRPr="00E73139">
        <w:rPr>
          <w:rFonts w:cs="Times New Roman"/>
        </w:rPr>
        <w:t>Принцип действия</w:t>
      </w:r>
      <w:bookmarkEnd w:id="5"/>
      <w:bookmarkEnd w:id="6"/>
    </w:p>
    <w:p w:rsidR="003C1C50" w:rsidRPr="00E73139" w:rsidRDefault="003C1C50" w:rsidP="001E6361">
      <w:pPr>
        <w:pStyle w:val="a9"/>
        <w:tabs>
          <w:tab w:val="left" w:pos="609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Структурная схема прибора приведена на рисунке 1.</w:t>
      </w:r>
    </w:p>
    <w:p w:rsidR="003C1C50" w:rsidRPr="00E03D15" w:rsidRDefault="00E03D15" w:rsidP="00E03D15">
      <w:pPr>
        <w:tabs>
          <w:tab w:val="left" w:pos="2835"/>
          <w:tab w:val="left" w:pos="609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53765"/>
            <wp:effectExtent l="19050" t="0" r="3175" b="0"/>
            <wp:docPr id="1" name="Рисунок 0" descr="Структурная схема ПТЛ-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ктурная схема ПТЛ-2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1F" w:rsidRPr="00E73139" w:rsidRDefault="000B041F" w:rsidP="000B041F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62AA1" w:rsidRPr="00E73139">
        <w:rPr>
          <w:rFonts w:ascii="Times New Roman" w:hAnsi="Times New Roman" w:cs="Times New Roman"/>
          <w:sz w:val="24"/>
          <w:szCs w:val="24"/>
        </w:rPr>
        <w:fldChar w:fldCharType="begin"/>
      </w:r>
      <w:r w:rsidRPr="00E7313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D62AA1" w:rsidRPr="00E73139">
        <w:rPr>
          <w:rFonts w:ascii="Times New Roman" w:hAnsi="Times New Roman" w:cs="Times New Roman"/>
          <w:sz w:val="24"/>
          <w:szCs w:val="24"/>
        </w:rPr>
        <w:fldChar w:fldCharType="separate"/>
      </w:r>
      <w:r w:rsidR="00186C5B" w:rsidRPr="00E73139">
        <w:rPr>
          <w:rFonts w:ascii="Times New Roman" w:hAnsi="Times New Roman" w:cs="Times New Roman"/>
          <w:noProof/>
          <w:sz w:val="24"/>
          <w:szCs w:val="24"/>
        </w:rPr>
        <w:t>1</w:t>
      </w:r>
      <w:r w:rsidR="00D62AA1" w:rsidRPr="00E73139">
        <w:rPr>
          <w:rFonts w:ascii="Times New Roman" w:hAnsi="Times New Roman" w:cs="Times New Roman"/>
          <w:sz w:val="24"/>
          <w:szCs w:val="24"/>
        </w:rPr>
        <w:fldChar w:fldCharType="end"/>
      </w:r>
    </w:p>
    <w:p w:rsidR="0059456B" w:rsidRPr="00E73139" w:rsidRDefault="0059456B" w:rsidP="0059456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Входной аналоговый сигнал поступает на соответствующие выводы ПТЛ-2. Аналоговый сигнал, преобразованный в цифровую форму, передаётся в центральный процессор контроллера блока управления ПТЛ-2. </w:t>
      </w:r>
    </w:p>
    <w:p w:rsidR="006B1995" w:rsidRPr="00E73139" w:rsidRDefault="00752973" w:rsidP="007529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Центральный процессор</w:t>
      </w:r>
      <w:r w:rsidR="007E17A9" w:rsidRPr="00E73139">
        <w:rPr>
          <w:rFonts w:ascii="Times New Roman" w:hAnsi="Times New Roman" w:cs="Times New Roman"/>
          <w:sz w:val="28"/>
          <w:szCs w:val="28"/>
        </w:rPr>
        <w:t xml:space="preserve"> микроконтроллера</w:t>
      </w:r>
      <w:r w:rsidRPr="00E73139">
        <w:rPr>
          <w:rFonts w:ascii="Times New Roman" w:hAnsi="Times New Roman" w:cs="Times New Roman"/>
          <w:sz w:val="28"/>
          <w:szCs w:val="28"/>
        </w:rPr>
        <w:t xml:space="preserve"> блока управления ПТЛ-2 на основе полученного сигнала цифровой формы производит</w:t>
      </w:r>
      <w:r w:rsidR="007E17A9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BC7965" w:rsidRPr="00E73139">
        <w:rPr>
          <w:rFonts w:ascii="Times New Roman" w:hAnsi="Times New Roman" w:cs="Times New Roman"/>
          <w:sz w:val="28"/>
          <w:szCs w:val="28"/>
        </w:rPr>
        <w:t xml:space="preserve">вычитание </w:t>
      </w:r>
      <w:r w:rsidR="007E17A9" w:rsidRPr="00E73139">
        <w:rPr>
          <w:rFonts w:ascii="Times New Roman" w:hAnsi="Times New Roman" w:cs="Times New Roman"/>
          <w:sz w:val="28"/>
          <w:szCs w:val="28"/>
        </w:rPr>
        <w:t>из измеренного веса</w:t>
      </w:r>
      <w:r w:rsidR="00BC7965" w:rsidRPr="00E73139">
        <w:rPr>
          <w:rFonts w:ascii="Times New Roman" w:hAnsi="Times New Roman" w:cs="Times New Roman"/>
          <w:sz w:val="28"/>
          <w:szCs w:val="28"/>
        </w:rPr>
        <w:t>,</w:t>
      </w:r>
      <w:r w:rsidR="00052B87" w:rsidRPr="00E73139">
        <w:rPr>
          <w:rFonts w:ascii="Times New Roman" w:hAnsi="Times New Roman" w:cs="Times New Roman"/>
          <w:sz w:val="28"/>
          <w:szCs w:val="28"/>
        </w:rPr>
        <w:t xml:space="preserve"> вес пустой</w:t>
      </w:r>
      <w:r w:rsidR="007E17A9" w:rsidRPr="00E73139">
        <w:rPr>
          <w:rFonts w:ascii="Times New Roman" w:hAnsi="Times New Roman" w:cs="Times New Roman"/>
          <w:sz w:val="28"/>
          <w:szCs w:val="28"/>
        </w:rPr>
        <w:t xml:space="preserve"> кабины и дальнейшее</w:t>
      </w:r>
      <w:r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875A40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sz w:val="28"/>
          <w:szCs w:val="28"/>
        </w:rPr>
        <w:t xml:space="preserve">визуальное отображение </w:t>
      </w:r>
      <w:r w:rsidR="00BC7965" w:rsidRPr="00E73139">
        <w:rPr>
          <w:rFonts w:ascii="Times New Roman" w:hAnsi="Times New Roman" w:cs="Times New Roman"/>
          <w:sz w:val="28"/>
          <w:szCs w:val="28"/>
        </w:rPr>
        <w:t xml:space="preserve">этой разности </w:t>
      </w:r>
      <w:r w:rsidRPr="00E73139">
        <w:rPr>
          <w:rFonts w:ascii="Times New Roman" w:hAnsi="Times New Roman" w:cs="Times New Roman"/>
          <w:sz w:val="28"/>
          <w:szCs w:val="28"/>
        </w:rPr>
        <w:t xml:space="preserve">в числовом виде </w:t>
      </w:r>
      <w:r w:rsidR="0025784A" w:rsidRPr="00E73139">
        <w:rPr>
          <w:rFonts w:ascii="Times New Roman" w:hAnsi="Times New Roman" w:cs="Times New Roman"/>
          <w:sz w:val="28"/>
          <w:szCs w:val="28"/>
        </w:rPr>
        <w:t>на</w:t>
      </w:r>
      <w:r w:rsidRPr="00E73139">
        <w:rPr>
          <w:rFonts w:ascii="Times New Roman" w:hAnsi="Times New Roman" w:cs="Times New Roman"/>
          <w:sz w:val="28"/>
          <w:szCs w:val="28"/>
        </w:rPr>
        <w:t xml:space="preserve"> семисегментн</w:t>
      </w:r>
      <w:r w:rsidR="0025784A" w:rsidRPr="00E73139">
        <w:rPr>
          <w:rFonts w:ascii="Times New Roman" w:hAnsi="Times New Roman" w:cs="Times New Roman"/>
          <w:sz w:val="28"/>
          <w:szCs w:val="28"/>
        </w:rPr>
        <w:t>ом</w:t>
      </w:r>
      <w:r w:rsidRPr="00E73139">
        <w:rPr>
          <w:rFonts w:ascii="Times New Roman" w:hAnsi="Times New Roman" w:cs="Times New Roman"/>
          <w:sz w:val="28"/>
          <w:szCs w:val="28"/>
        </w:rPr>
        <w:t>, четырёхразрядн</w:t>
      </w:r>
      <w:r w:rsidR="0025784A" w:rsidRPr="00E73139">
        <w:rPr>
          <w:rFonts w:ascii="Times New Roman" w:hAnsi="Times New Roman" w:cs="Times New Roman"/>
          <w:sz w:val="28"/>
          <w:szCs w:val="28"/>
        </w:rPr>
        <w:t>ом</w:t>
      </w:r>
      <w:r w:rsidRPr="00E73139">
        <w:rPr>
          <w:rFonts w:ascii="Times New Roman" w:hAnsi="Times New Roman" w:cs="Times New Roman"/>
          <w:sz w:val="28"/>
          <w:szCs w:val="28"/>
        </w:rPr>
        <w:t xml:space="preserve"> светодиодн</w:t>
      </w:r>
      <w:r w:rsidR="0025784A" w:rsidRPr="00E73139">
        <w:rPr>
          <w:rFonts w:ascii="Times New Roman" w:hAnsi="Times New Roman" w:cs="Times New Roman"/>
          <w:sz w:val="28"/>
          <w:szCs w:val="28"/>
        </w:rPr>
        <w:t>ом</w:t>
      </w:r>
      <w:r w:rsidRPr="00E73139">
        <w:rPr>
          <w:rFonts w:ascii="Times New Roman" w:hAnsi="Times New Roman" w:cs="Times New Roman"/>
          <w:sz w:val="28"/>
          <w:szCs w:val="28"/>
        </w:rPr>
        <w:t xml:space="preserve"> индикатор</w:t>
      </w:r>
      <w:r w:rsidR="0025784A" w:rsidRPr="00E73139">
        <w:rPr>
          <w:rFonts w:ascii="Times New Roman" w:hAnsi="Times New Roman" w:cs="Times New Roman"/>
          <w:sz w:val="28"/>
          <w:szCs w:val="28"/>
        </w:rPr>
        <w:t>е.</w:t>
      </w:r>
      <w:r w:rsidR="007C193B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25784A" w:rsidRPr="00E73139">
        <w:rPr>
          <w:rFonts w:ascii="Times New Roman" w:hAnsi="Times New Roman" w:cs="Times New Roman"/>
          <w:sz w:val="28"/>
          <w:szCs w:val="28"/>
        </w:rPr>
        <w:t xml:space="preserve"> В</w:t>
      </w:r>
      <w:r w:rsidRPr="00E73139">
        <w:rPr>
          <w:rFonts w:ascii="Times New Roman" w:hAnsi="Times New Roman" w:cs="Times New Roman"/>
          <w:sz w:val="28"/>
          <w:szCs w:val="28"/>
        </w:rPr>
        <w:t xml:space="preserve"> случае достижения одного из заданных пределов</w:t>
      </w:r>
      <w:r w:rsidR="007C193B" w:rsidRPr="00E73139">
        <w:rPr>
          <w:rFonts w:ascii="Times New Roman" w:hAnsi="Times New Roman" w:cs="Times New Roman"/>
          <w:sz w:val="28"/>
          <w:szCs w:val="28"/>
        </w:rPr>
        <w:t>,</w:t>
      </w:r>
      <w:r w:rsidR="00FE2C15" w:rsidRPr="00E73139">
        <w:rPr>
          <w:rFonts w:ascii="Times New Roman" w:hAnsi="Times New Roman" w:cs="Times New Roman"/>
          <w:sz w:val="28"/>
          <w:szCs w:val="28"/>
        </w:rPr>
        <w:t xml:space="preserve"> происходит индикация</w:t>
      </w:r>
      <w:r w:rsidRPr="00E73139">
        <w:rPr>
          <w:rFonts w:ascii="Times New Roman" w:hAnsi="Times New Roman" w:cs="Times New Roman"/>
          <w:sz w:val="28"/>
          <w:szCs w:val="28"/>
        </w:rPr>
        <w:t xml:space="preserve"> через сигнальные светодиоды</w:t>
      </w:r>
      <w:r w:rsidR="0025784A" w:rsidRPr="00E73139">
        <w:rPr>
          <w:rFonts w:ascii="Times New Roman" w:hAnsi="Times New Roman" w:cs="Times New Roman"/>
          <w:sz w:val="28"/>
          <w:szCs w:val="28"/>
        </w:rPr>
        <w:t>,</w:t>
      </w:r>
      <w:r w:rsidRPr="00E73139">
        <w:rPr>
          <w:rFonts w:ascii="Times New Roman" w:hAnsi="Times New Roman" w:cs="Times New Roman"/>
          <w:sz w:val="28"/>
          <w:szCs w:val="28"/>
        </w:rPr>
        <w:t xml:space="preserve"> расположенные справа от числового индикатора на лицевой панели блока управления ПТЛ-2.</w:t>
      </w:r>
      <w:r w:rsidR="006B1995" w:rsidRPr="00E731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3BD" w:rsidRPr="00E73139" w:rsidRDefault="006B1995" w:rsidP="007529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В случае достижения предела соответствующего </w:t>
      </w:r>
      <w:r w:rsidR="007E17A9" w:rsidRPr="00E73139">
        <w:rPr>
          <w:rFonts w:ascii="Times New Roman" w:hAnsi="Times New Roman" w:cs="Times New Roman"/>
          <w:sz w:val="28"/>
          <w:szCs w:val="28"/>
        </w:rPr>
        <w:t>порогу</w:t>
      </w:r>
      <w:r w:rsidRPr="00E73139">
        <w:rPr>
          <w:rFonts w:ascii="Times New Roman" w:hAnsi="Times New Roman" w:cs="Times New Roman"/>
          <w:sz w:val="28"/>
          <w:szCs w:val="28"/>
        </w:rPr>
        <w:t xml:space="preserve"> перегруза </w:t>
      </w:r>
      <w:r w:rsidR="00674C5F" w:rsidRPr="00E73139">
        <w:rPr>
          <w:rFonts w:ascii="Times New Roman" w:hAnsi="Times New Roman" w:cs="Times New Roman"/>
          <w:sz w:val="28"/>
          <w:szCs w:val="28"/>
        </w:rPr>
        <w:t>контроллер</w:t>
      </w:r>
      <w:r w:rsidRPr="00E73139">
        <w:rPr>
          <w:rFonts w:ascii="Times New Roman" w:hAnsi="Times New Roman" w:cs="Times New Roman"/>
          <w:sz w:val="28"/>
          <w:szCs w:val="28"/>
        </w:rPr>
        <w:t xml:space="preserve"> произведёт </w:t>
      </w:r>
      <w:r w:rsidR="00715B46" w:rsidRPr="00E73139">
        <w:rPr>
          <w:rFonts w:ascii="Times New Roman" w:hAnsi="Times New Roman" w:cs="Times New Roman"/>
          <w:sz w:val="28"/>
          <w:szCs w:val="28"/>
        </w:rPr>
        <w:t xml:space="preserve">оповещение </w:t>
      </w:r>
      <w:r w:rsidR="00FE2C15" w:rsidRPr="00E73139">
        <w:rPr>
          <w:rFonts w:ascii="Times New Roman" w:hAnsi="Times New Roman" w:cs="Times New Roman"/>
          <w:sz w:val="28"/>
          <w:szCs w:val="28"/>
        </w:rPr>
        <w:t xml:space="preserve"> с помощью звукового сигнализатора</w:t>
      </w:r>
      <w:r w:rsidRPr="00E73139">
        <w:rPr>
          <w:rFonts w:ascii="Times New Roman" w:hAnsi="Times New Roman" w:cs="Times New Roman"/>
          <w:sz w:val="28"/>
          <w:szCs w:val="28"/>
        </w:rPr>
        <w:t>.</w:t>
      </w:r>
    </w:p>
    <w:p w:rsidR="00430897" w:rsidRPr="00E73139" w:rsidRDefault="00674C5F" w:rsidP="007529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Микроконтроллер</w:t>
      </w:r>
      <w:r w:rsidR="00983F0A" w:rsidRPr="00E73139">
        <w:rPr>
          <w:rFonts w:ascii="Times New Roman" w:hAnsi="Times New Roman" w:cs="Times New Roman"/>
          <w:sz w:val="28"/>
          <w:szCs w:val="28"/>
        </w:rPr>
        <w:t xml:space="preserve"> блока управления ПТЛ-2 одновременно с индикацией производит управление тремя независимыми реле</w:t>
      </w:r>
      <w:r w:rsidR="007E17A9" w:rsidRPr="00E73139">
        <w:rPr>
          <w:rFonts w:ascii="Times New Roman" w:hAnsi="Times New Roman" w:cs="Times New Roman"/>
          <w:sz w:val="28"/>
          <w:szCs w:val="28"/>
        </w:rPr>
        <w:t xml:space="preserve">, обеспечивающими </w:t>
      </w:r>
      <w:r w:rsidR="007E17A9" w:rsidRPr="00E73139">
        <w:rPr>
          <w:rFonts w:ascii="Times New Roman" w:hAnsi="Times New Roman" w:cs="Times New Roman"/>
          <w:sz w:val="28"/>
          <w:szCs w:val="28"/>
        </w:rPr>
        <w:lastRenderedPageBreak/>
        <w:t>коммутацию выходов типа «сухой контакт».</w:t>
      </w:r>
      <w:r w:rsidR="00430897" w:rsidRPr="00E73139">
        <w:rPr>
          <w:rFonts w:ascii="Times New Roman" w:hAnsi="Times New Roman" w:cs="Times New Roman"/>
          <w:sz w:val="28"/>
          <w:szCs w:val="28"/>
        </w:rPr>
        <w:t xml:space="preserve"> Структурная схема коммутируемых выводов реле приведена на рисунке </w:t>
      </w:r>
      <w:r w:rsidR="008A3562">
        <w:rPr>
          <w:rFonts w:ascii="Times New Roman" w:hAnsi="Times New Roman" w:cs="Times New Roman"/>
          <w:sz w:val="28"/>
          <w:szCs w:val="28"/>
        </w:rPr>
        <w:t>2</w:t>
      </w:r>
      <w:r w:rsidR="004C0A38" w:rsidRPr="00E73139">
        <w:rPr>
          <w:rFonts w:ascii="Times New Roman" w:hAnsi="Times New Roman" w:cs="Times New Roman"/>
          <w:sz w:val="28"/>
          <w:szCs w:val="28"/>
        </w:rPr>
        <w:t>.</w:t>
      </w:r>
    </w:p>
    <w:p w:rsidR="004C0A38" w:rsidRPr="00E73139" w:rsidRDefault="004C0A38" w:rsidP="004C0A3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25" cy="2086161"/>
            <wp:effectExtent l="19050" t="0" r="7175" b="0"/>
            <wp:docPr id="13" name="Рисунок 12" descr="Схема р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ел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086" cy="208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0A" w:rsidRPr="00E73139" w:rsidRDefault="004C0A38" w:rsidP="00006DEA">
      <w:pPr>
        <w:pStyle w:val="ad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A3562">
        <w:rPr>
          <w:rFonts w:ascii="Times New Roman" w:hAnsi="Times New Roman" w:cs="Times New Roman"/>
          <w:sz w:val="24"/>
          <w:szCs w:val="24"/>
        </w:rPr>
        <w:t>2</w:t>
      </w:r>
    </w:p>
    <w:p w:rsidR="007E17A9" w:rsidRPr="00E73139" w:rsidRDefault="004C0A38" w:rsidP="0075297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A3562">
        <w:rPr>
          <w:rFonts w:ascii="Times New Roman" w:hAnsi="Times New Roman" w:cs="Times New Roman"/>
          <w:sz w:val="28"/>
          <w:szCs w:val="28"/>
        </w:rPr>
        <w:t>2</w:t>
      </w:r>
      <w:r w:rsidRPr="00E73139">
        <w:rPr>
          <w:rFonts w:ascii="Times New Roman" w:hAnsi="Times New Roman" w:cs="Times New Roman"/>
          <w:sz w:val="28"/>
          <w:szCs w:val="28"/>
        </w:rPr>
        <w:t xml:space="preserve"> отображает коммутацию выводов в случае отсутствия питания блока управления ПТЛ-2. Подробно режимы работы реле описаны в</w:t>
      </w:r>
      <w:r w:rsidR="00E81824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E81824" w:rsidRPr="0050043E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F67A4D">
        <w:rPr>
          <w:rFonts w:ascii="Times New Roman" w:hAnsi="Times New Roman" w:cs="Times New Roman"/>
          <w:sz w:val="28"/>
          <w:szCs w:val="28"/>
        </w:rPr>
        <w:t>4</w:t>
      </w:r>
      <w:r w:rsidR="00E81824" w:rsidRPr="0050043E">
        <w:rPr>
          <w:rFonts w:ascii="Times New Roman" w:hAnsi="Times New Roman" w:cs="Times New Roman"/>
          <w:sz w:val="28"/>
          <w:szCs w:val="28"/>
        </w:rPr>
        <w:t xml:space="preserve"> и </w:t>
      </w:r>
      <w:r w:rsidR="00F67A4D">
        <w:rPr>
          <w:rFonts w:ascii="Times New Roman" w:hAnsi="Times New Roman" w:cs="Times New Roman"/>
          <w:sz w:val="28"/>
          <w:szCs w:val="28"/>
        </w:rPr>
        <w:t>5</w:t>
      </w:r>
      <w:r w:rsidRPr="0050043E">
        <w:rPr>
          <w:rFonts w:ascii="Times New Roman" w:hAnsi="Times New Roman" w:cs="Times New Roman"/>
          <w:sz w:val="28"/>
          <w:szCs w:val="28"/>
        </w:rPr>
        <w:t>.</w:t>
      </w:r>
    </w:p>
    <w:p w:rsidR="00D720F4" w:rsidRPr="00E73139" w:rsidRDefault="00D720F4" w:rsidP="00D720F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459304765"/>
      <w:r w:rsidRPr="00E73139">
        <w:rPr>
          <w:rFonts w:ascii="Times New Roman" w:hAnsi="Times New Roman" w:cs="Times New Roman"/>
          <w:sz w:val="28"/>
          <w:szCs w:val="28"/>
        </w:rPr>
        <w:t>Настройка ПТЛ-2 осуществляется с помощью клавиатурного блока представленного тремя функциональными клавишами на лицевой панели.</w:t>
      </w:r>
    </w:p>
    <w:p w:rsidR="006B1995" w:rsidRPr="00E73139" w:rsidRDefault="00874A31" w:rsidP="0023025C">
      <w:pPr>
        <w:pStyle w:val="1"/>
        <w:numPr>
          <w:ilvl w:val="0"/>
          <w:numId w:val="10"/>
        </w:numPr>
        <w:spacing w:after="240"/>
        <w:jc w:val="center"/>
        <w:rPr>
          <w:rFonts w:cs="Times New Roman"/>
        </w:rPr>
      </w:pPr>
      <w:bookmarkStart w:id="8" w:name="_Toc464029648"/>
      <w:r w:rsidRPr="00E73139">
        <w:rPr>
          <w:rFonts w:cs="Times New Roman"/>
        </w:rPr>
        <w:t>Маркирование</w:t>
      </w:r>
      <w:bookmarkEnd w:id="7"/>
      <w:bookmarkEnd w:id="8"/>
    </w:p>
    <w:p w:rsidR="00874A31" w:rsidRPr="00E73139" w:rsidRDefault="00E04FDF" w:rsidP="00006DE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Маркирование </w:t>
      </w:r>
      <w:r w:rsidR="006968D8" w:rsidRPr="00E73139">
        <w:rPr>
          <w:rFonts w:ascii="Times New Roman" w:hAnsi="Times New Roman" w:cs="Times New Roman"/>
          <w:sz w:val="28"/>
          <w:szCs w:val="28"/>
        </w:rPr>
        <w:t>наносится на лицевую панель блока управления ПТЛ-2 и должна содержать следующие данные:</w:t>
      </w:r>
    </w:p>
    <w:p w:rsidR="006968D8" w:rsidRPr="00E73139" w:rsidRDefault="006968D8" w:rsidP="00113FE9">
      <w:pPr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- наименование и модель прибора;</w:t>
      </w:r>
    </w:p>
    <w:p w:rsidR="006968D8" w:rsidRPr="00E73139" w:rsidRDefault="006968D8" w:rsidP="00113FE9">
      <w:pPr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- товарный знак и название предприятия изготовителя;</w:t>
      </w:r>
    </w:p>
    <w:p w:rsidR="006968D8" w:rsidRPr="00E73139" w:rsidRDefault="006968D8" w:rsidP="00113FE9">
      <w:pPr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- сайт предприятия изготовителя;</w:t>
      </w:r>
    </w:p>
    <w:p w:rsidR="006968D8" w:rsidRPr="00E73139" w:rsidRDefault="006968D8" w:rsidP="00113FE9">
      <w:pPr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- условные обозначения функциональных клавиш;</w:t>
      </w:r>
    </w:p>
    <w:p w:rsidR="00AD2D9D" w:rsidRPr="00E73139" w:rsidRDefault="006968D8" w:rsidP="00113FE9">
      <w:pPr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- </w:t>
      </w:r>
      <w:r w:rsidR="00AD2D9D" w:rsidRPr="00E73139">
        <w:rPr>
          <w:rFonts w:ascii="Times New Roman" w:hAnsi="Times New Roman" w:cs="Times New Roman"/>
          <w:sz w:val="28"/>
          <w:szCs w:val="28"/>
        </w:rPr>
        <w:t>обозначения индицирующих светодиодов;</w:t>
      </w:r>
    </w:p>
    <w:p w:rsidR="00AD2D9D" w:rsidRPr="00E73139" w:rsidRDefault="00AD2D9D" w:rsidP="00113FE9">
      <w:pPr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- параметры питания;</w:t>
      </w:r>
    </w:p>
    <w:p w:rsidR="006968D8" w:rsidRPr="00E73139" w:rsidRDefault="00AD2D9D" w:rsidP="00113FE9">
      <w:pPr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- </w:t>
      </w:r>
      <w:r w:rsidR="008474E4">
        <w:rPr>
          <w:rFonts w:ascii="Times New Roman" w:hAnsi="Times New Roman" w:cs="Times New Roman"/>
          <w:sz w:val="28"/>
          <w:szCs w:val="28"/>
        </w:rPr>
        <w:t>заводской номер</w:t>
      </w:r>
      <w:r w:rsidRPr="00E73139">
        <w:rPr>
          <w:rFonts w:ascii="Times New Roman" w:hAnsi="Times New Roman" w:cs="Times New Roman"/>
          <w:sz w:val="28"/>
          <w:szCs w:val="28"/>
        </w:rPr>
        <w:t>.</w:t>
      </w:r>
      <w:r w:rsidR="006968D8" w:rsidRPr="00E731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995" w:rsidRPr="00E73139" w:rsidRDefault="00C93E65" w:rsidP="0023025C">
      <w:pPr>
        <w:pStyle w:val="1"/>
        <w:numPr>
          <w:ilvl w:val="0"/>
          <w:numId w:val="10"/>
        </w:numPr>
        <w:spacing w:after="240"/>
        <w:jc w:val="center"/>
        <w:rPr>
          <w:rFonts w:cs="Times New Roman"/>
        </w:rPr>
      </w:pPr>
      <w:bookmarkStart w:id="9" w:name="_Toc459304766"/>
      <w:bookmarkStart w:id="10" w:name="_Toc464029649"/>
      <w:r w:rsidRPr="00E73139">
        <w:rPr>
          <w:rFonts w:cs="Times New Roman"/>
        </w:rPr>
        <w:t>Указание мер безопасности</w:t>
      </w:r>
      <w:bookmarkEnd w:id="9"/>
      <w:bookmarkEnd w:id="10"/>
    </w:p>
    <w:p w:rsidR="00C93E65" w:rsidRPr="00E73139" w:rsidRDefault="00C93E65" w:rsidP="00113F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К работе с прибором допускаются работники, знающие  правила безопасности при работе с высоким напряжением и имеющие допуск к работе с напряжением до 1000В.</w:t>
      </w:r>
    </w:p>
    <w:p w:rsidR="00C93E65" w:rsidRPr="00E73139" w:rsidRDefault="00C93E65" w:rsidP="00113F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Перед началом работ необходимо внимательно ознакомиться с настоящим руководством.</w:t>
      </w:r>
    </w:p>
    <w:p w:rsidR="0098613C" w:rsidRPr="00E73139" w:rsidRDefault="0098613C" w:rsidP="000E6E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lastRenderedPageBreak/>
        <w:t>Запрещается:</w:t>
      </w:r>
    </w:p>
    <w:p w:rsidR="00C93E65" w:rsidRPr="00E73139" w:rsidRDefault="0098613C" w:rsidP="00753BAF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- </w:t>
      </w:r>
      <w:r w:rsidR="00753BAF" w:rsidRPr="00E73139">
        <w:rPr>
          <w:rFonts w:ascii="Times New Roman" w:hAnsi="Times New Roman" w:cs="Times New Roman"/>
          <w:sz w:val="28"/>
          <w:szCs w:val="28"/>
        </w:rPr>
        <w:t>эксплуатировать незаземлённый прибор</w:t>
      </w:r>
      <w:r w:rsidRPr="00E73139">
        <w:rPr>
          <w:rFonts w:ascii="Times New Roman" w:hAnsi="Times New Roman" w:cs="Times New Roman"/>
          <w:sz w:val="28"/>
          <w:szCs w:val="28"/>
        </w:rPr>
        <w:t>;</w:t>
      </w:r>
    </w:p>
    <w:p w:rsidR="0098613C" w:rsidRPr="00E73139" w:rsidRDefault="0098613C" w:rsidP="000E6E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- открывать корпус ПТЛ-2, присоединять или отсоединять кабели при включенном напряжении питания;</w:t>
      </w:r>
    </w:p>
    <w:p w:rsidR="0098613C" w:rsidRPr="00E73139" w:rsidRDefault="0098613C" w:rsidP="000E6E1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- прикладывать к датчикам нагрузку свыше допустимой.</w:t>
      </w:r>
    </w:p>
    <w:p w:rsidR="0098613C" w:rsidRPr="00E73139" w:rsidRDefault="0098613C" w:rsidP="000E6E1B">
      <w:pPr>
        <w:ind w:firstLine="567"/>
        <w:jc w:val="both"/>
        <w:rPr>
          <w:rFonts w:ascii="Times New Roman" w:hAnsi="Times New Roman" w:cs="Times New Roman"/>
          <w:color w:val="1C1C1C"/>
          <w:sz w:val="28"/>
          <w:szCs w:val="28"/>
        </w:rPr>
      </w:pPr>
      <w:r w:rsidRPr="00E73139">
        <w:rPr>
          <w:rFonts w:ascii="Times New Roman" w:hAnsi="Times New Roman" w:cs="Times New Roman"/>
          <w:color w:val="1C1C1C"/>
          <w:sz w:val="28"/>
          <w:szCs w:val="28"/>
        </w:rPr>
        <w:t>Класс защиты прибора</w:t>
      </w:r>
      <w:r w:rsidRPr="00E73139">
        <w:rPr>
          <w:rFonts w:ascii="Times New Roman" w:hAnsi="Times New Roman" w:cs="Times New Roman"/>
          <w:color w:val="1C1C1C"/>
          <w:spacing w:val="-2"/>
          <w:sz w:val="28"/>
          <w:szCs w:val="28"/>
        </w:rPr>
        <w:t xml:space="preserve"> от</w:t>
      </w:r>
      <w:r w:rsidRPr="00E73139">
        <w:rPr>
          <w:rFonts w:ascii="Times New Roman" w:hAnsi="Times New Roman" w:cs="Times New Roman"/>
          <w:color w:val="1C1C1C"/>
          <w:spacing w:val="2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поражения</w:t>
      </w:r>
      <w:r w:rsidRPr="00E73139">
        <w:rPr>
          <w:rFonts w:ascii="Times New Roman" w:hAnsi="Times New Roman" w:cs="Times New Roman"/>
          <w:color w:val="1C1C1C"/>
          <w:spacing w:val="4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электрическим</w:t>
      </w:r>
      <w:r w:rsidRPr="00E73139">
        <w:rPr>
          <w:rFonts w:ascii="Times New Roman" w:hAnsi="Times New Roman" w:cs="Times New Roman"/>
          <w:color w:val="1C1C1C"/>
          <w:spacing w:val="-2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5"/>
          <w:sz w:val="28"/>
          <w:szCs w:val="28"/>
        </w:rPr>
        <w:t>током</w:t>
      </w:r>
      <w:r w:rsidRPr="00E73139">
        <w:rPr>
          <w:rFonts w:ascii="Times New Roman" w:hAnsi="Times New Roman" w:cs="Times New Roman"/>
          <w:color w:val="1C1C1C"/>
          <w:spacing w:val="19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- 1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 xml:space="preserve">по 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ГОСТ</w:t>
      </w:r>
      <w:r w:rsidRPr="00E73139">
        <w:rPr>
          <w:rFonts w:ascii="Times New Roman" w:hAnsi="Times New Roman" w:cs="Times New Roman"/>
          <w:color w:val="1C1C1C"/>
          <w:spacing w:val="2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12.2.007.0-75.</w:t>
      </w:r>
    </w:p>
    <w:p w:rsidR="0098613C" w:rsidRPr="00E73139" w:rsidRDefault="0098613C" w:rsidP="0023025C">
      <w:pPr>
        <w:pStyle w:val="1"/>
        <w:numPr>
          <w:ilvl w:val="0"/>
          <w:numId w:val="10"/>
        </w:numPr>
        <w:spacing w:after="240"/>
        <w:jc w:val="center"/>
        <w:rPr>
          <w:rFonts w:cs="Times New Roman"/>
        </w:rPr>
      </w:pPr>
      <w:bookmarkStart w:id="11" w:name="_Toc459304767"/>
      <w:bookmarkStart w:id="12" w:name="_Toc464029650"/>
      <w:r w:rsidRPr="00E73139">
        <w:rPr>
          <w:rFonts w:cs="Times New Roman"/>
        </w:rPr>
        <w:t>Подготовка к работе</w:t>
      </w:r>
      <w:bookmarkEnd w:id="11"/>
      <w:bookmarkEnd w:id="12"/>
    </w:p>
    <w:p w:rsidR="00113FE9" w:rsidRPr="00E73139" w:rsidRDefault="00113FE9" w:rsidP="000E6E1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Перед началом работ необходимо ознакомится с настоящим руководством.</w:t>
      </w:r>
    </w:p>
    <w:p w:rsidR="00113FE9" w:rsidRPr="00E73139" w:rsidRDefault="00113FE9" w:rsidP="00006D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Распаковать и произвести визуальный осмотр на предмет целостности составных частей прибора, а так же проверить комплектацию.</w:t>
      </w:r>
    </w:p>
    <w:p w:rsidR="00C93E65" w:rsidRPr="00E73139" w:rsidRDefault="00113FE9" w:rsidP="000E6E1B">
      <w:pPr>
        <w:ind w:firstLine="567"/>
        <w:jc w:val="both"/>
        <w:rPr>
          <w:rFonts w:ascii="Times New Roman" w:hAnsi="Times New Roman" w:cs="Times New Roman"/>
          <w:color w:val="1C1C1C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После распаковки необходимо выде</w:t>
      </w:r>
      <w:r w:rsidR="00445540" w:rsidRPr="00E73139">
        <w:rPr>
          <w:rFonts w:ascii="Times New Roman" w:hAnsi="Times New Roman" w:cs="Times New Roman"/>
          <w:sz w:val="28"/>
          <w:szCs w:val="28"/>
        </w:rPr>
        <w:t xml:space="preserve">ржать составные части </w:t>
      </w:r>
      <w:r w:rsidR="006844BC"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="00445540" w:rsidRPr="00E73139">
        <w:rPr>
          <w:rFonts w:ascii="Times New Roman" w:hAnsi="Times New Roman" w:cs="Times New Roman"/>
          <w:sz w:val="28"/>
          <w:szCs w:val="28"/>
        </w:rPr>
        <w:t xml:space="preserve">  при температуре от </w:t>
      </w:r>
      <w:r w:rsidR="00445540" w:rsidRPr="00E73139">
        <w:rPr>
          <w:rFonts w:ascii="Times New Roman" w:hAnsi="Times New Roman" w:cs="Times New Roman"/>
          <w:color w:val="1C1C1C"/>
          <w:spacing w:val="-2"/>
          <w:sz w:val="28"/>
          <w:szCs w:val="28"/>
        </w:rPr>
        <w:t>плюс</w:t>
      </w:r>
      <w:r w:rsidR="00445540" w:rsidRPr="00E73139">
        <w:rPr>
          <w:rFonts w:ascii="Times New Roman" w:hAnsi="Times New Roman" w:cs="Times New Roman"/>
          <w:color w:val="1C1C1C"/>
          <w:sz w:val="28"/>
          <w:szCs w:val="28"/>
        </w:rPr>
        <w:t xml:space="preserve"> 10</w:t>
      </w:r>
      <w:r w:rsidR="00445540" w:rsidRPr="00E73139">
        <w:rPr>
          <w:rFonts w:ascii="Times New Roman" w:hAnsi="Times New Roman" w:cs="Times New Roman"/>
          <w:color w:val="1C1C1C"/>
          <w:spacing w:val="1"/>
          <w:sz w:val="28"/>
          <w:szCs w:val="28"/>
        </w:rPr>
        <w:t xml:space="preserve"> </w:t>
      </w:r>
      <w:r w:rsidR="00445540" w:rsidRPr="00E73139">
        <w:rPr>
          <w:rFonts w:ascii="Times New Roman" w:hAnsi="Times New Roman" w:cs="Times New Roman"/>
          <w:color w:val="1C1C1C"/>
          <w:sz w:val="28"/>
          <w:szCs w:val="28"/>
        </w:rPr>
        <w:t>до плюс 35 °С не менее 6 часов.</w:t>
      </w:r>
    </w:p>
    <w:p w:rsidR="000E6E1B" w:rsidRPr="00E73139" w:rsidRDefault="000E6E1B" w:rsidP="0023025C">
      <w:pPr>
        <w:pStyle w:val="1"/>
        <w:numPr>
          <w:ilvl w:val="0"/>
          <w:numId w:val="10"/>
        </w:numPr>
        <w:spacing w:after="240"/>
        <w:jc w:val="center"/>
        <w:rPr>
          <w:rFonts w:cs="Times New Roman"/>
        </w:rPr>
      </w:pPr>
      <w:bookmarkStart w:id="13" w:name="_Toc459304768"/>
      <w:bookmarkStart w:id="14" w:name="_Toc464029651"/>
      <w:r w:rsidRPr="00E73139">
        <w:rPr>
          <w:rFonts w:cs="Times New Roman"/>
        </w:rPr>
        <w:t>Порядок установки</w:t>
      </w:r>
      <w:bookmarkEnd w:id="13"/>
      <w:bookmarkEnd w:id="14"/>
    </w:p>
    <w:p w:rsidR="005200D8" w:rsidRPr="00E73139" w:rsidRDefault="001C359D" w:rsidP="00D720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После проведения подготовительных работ необходимо </w:t>
      </w:r>
      <w:r w:rsidR="00D720F4" w:rsidRPr="00E73139">
        <w:rPr>
          <w:rFonts w:ascii="Times New Roman" w:hAnsi="Times New Roman" w:cs="Times New Roman"/>
          <w:sz w:val="28"/>
          <w:szCs w:val="28"/>
        </w:rPr>
        <w:t>н</w:t>
      </w:r>
      <w:r w:rsidR="005200D8" w:rsidRPr="00E73139">
        <w:rPr>
          <w:rFonts w:ascii="Times New Roman" w:hAnsi="Times New Roman" w:cs="Times New Roman"/>
          <w:sz w:val="28"/>
          <w:szCs w:val="28"/>
        </w:rPr>
        <w:t>адёжно закрепить ПТЛ-2 на опорной раме лифта, закрепить кабели стяжными хомутами.</w:t>
      </w:r>
      <w:r w:rsidR="00186C5B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3C112B" w:rsidRPr="00E73139">
        <w:rPr>
          <w:rFonts w:ascii="Times New Roman" w:hAnsi="Times New Roman" w:cs="Times New Roman"/>
          <w:sz w:val="28"/>
          <w:szCs w:val="28"/>
        </w:rPr>
        <w:t>Габаритные и присоединительные</w:t>
      </w:r>
      <w:r w:rsidR="00186C5B" w:rsidRPr="00E73139">
        <w:rPr>
          <w:rFonts w:ascii="Times New Roman" w:hAnsi="Times New Roman" w:cs="Times New Roman"/>
          <w:sz w:val="28"/>
          <w:szCs w:val="28"/>
        </w:rPr>
        <w:t xml:space="preserve"> размеры прибора приведены на рисунке </w:t>
      </w:r>
      <w:r w:rsidR="00D720F4" w:rsidRPr="00E73139">
        <w:rPr>
          <w:rFonts w:ascii="Times New Roman" w:hAnsi="Times New Roman" w:cs="Times New Roman"/>
          <w:sz w:val="28"/>
          <w:szCs w:val="28"/>
        </w:rPr>
        <w:t>3</w:t>
      </w:r>
      <w:r w:rsidR="00186C5B" w:rsidRPr="00E73139">
        <w:rPr>
          <w:rFonts w:ascii="Times New Roman" w:hAnsi="Times New Roman" w:cs="Times New Roman"/>
          <w:sz w:val="28"/>
          <w:szCs w:val="28"/>
        </w:rPr>
        <w:t>.</w:t>
      </w:r>
    </w:p>
    <w:p w:rsidR="00186C5B" w:rsidRPr="00E73139" w:rsidRDefault="00052B87" w:rsidP="001C359D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3867522"/>
            <wp:effectExtent l="19050" t="0" r="9525" b="0"/>
            <wp:docPr id="4" name="Рисунок 3" descr="ПТЛ-2 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Л-2 корпу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232" cy="38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5B" w:rsidRPr="00E73139" w:rsidRDefault="00186C5B" w:rsidP="00186C5B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720F4" w:rsidRPr="00E73139">
        <w:rPr>
          <w:rFonts w:ascii="Times New Roman" w:hAnsi="Times New Roman" w:cs="Times New Roman"/>
          <w:sz w:val="24"/>
          <w:szCs w:val="24"/>
        </w:rPr>
        <w:t>3</w:t>
      </w:r>
    </w:p>
    <w:p w:rsidR="005200D8" w:rsidRPr="00E73139" w:rsidRDefault="001A1B22" w:rsidP="00006D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Произвести подключение прибора согласно настоящему руководству.</w:t>
      </w:r>
    </w:p>
    <w:p w:rsidR="001A1B22" w:rsidRPr="00E73139" w:rsidRDefault="001A1B22" w:rsidP="00006D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Назначение выводов</w:t>
      </w:r>
      <w:r w:rsidR="00AC3BFC" w:rsidRPr="00E73139">
        <w:rPr>
          <w:rFonts w:ascii="Times New Roman" w:hAnsi="Times New Roman" w:cs="Times New Roman"/>
          <w:sz w:val="28"/>
          <w:szCs w:val="28"/>
        </w:rPr>
        <w:t xml:space="preserve"> присоединительной колодки прибора</w:t>
      </w:r>
      <w:r w:rsidRPr="00E73139">
        <w:rPr>
          <w:rFonts w:ascii="Times New Roman" w:hAnsi="Times New Roman" w:cs="Times New Roman"/>
          <w:sz w:val="28"/>
          <w:szCs w:val="28"/>
        </w:rPr>
        <w:t xml:space="preserve"> п</w:t>
      </w:r>
      <w:r w:rsidR="00AC3BFC" w:rsidRPr="00E73139">
        <w:rPr>
          <w:rFonts w:ascii="Times New Roman" w:hAnsi="Times New Roman" w:cs="Times New Roman"/>
          <w:sz w:val="28"/>
          <w:szCs w:val="28"/>
        </w:rPr>
        <w:t xml:space="preserve">риведены на рисунке </w:t>
      </w:r>
      <w:r w:rsidR="00D720F4" w:rsidRPr="00E73139">
        <w:rPr>
          <w:rFonts w:ascii="Times New Roman" w:hAnsi="Times New Roman" w:cs="Times New Roman"/>
          <w:sz w:val="28"/>
          <w:szCs w:val="28"/>
        </w:rPr>
        <w:t>4</w:t>
      </w:r>
      <w:r w:rsidR="00AC3BFC" w:rsidRPr="00E73139">
        <w:rPr>
          <w:rFonts w:ascii="Times New Roman" w:hAnsi="Times New Roman" w:cs="Times New Roman"/>
          <w:sz w:val="28"/>
          <w:szCs w:val="28"/>
        </w:rPr>
        <w:t>.</w:t>
      </w:r>
      <w:r w:rsidR="0023025C" w:rsidRPr="00E73139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4877F7" w:rsidRDefault="00951622" w:rsidP="00951622">
      <w:pPr>
        <w:ind w:firstLine="567"/>
        <w:jc w:val="both"/>
        <w:rPr>
          <w:rFonts w:ascii="Times New Roman" w:hAnsi="Times New Roman" w:cs="Times New Roman"/>
        </w:rPr>
      </w:pPr>
      <w:r w:rsidRPr="00E73139">
        <w:rPr>
          <w:rFonts w:ascii="Times New Roman" w:hAnsi="Times New Roman" w:cs="Times New Roman"/>
        </w:rPr>
        <w:tab/>
      </w:r>
    </w:p>
    <w:p w:rsidR="004877F7" w:rsidRDefault="004877F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60EC8" w:rsidRPr="00E73139" w:rsidRDefault="00B354E6" w:rsidP="009516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42925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C8" w:rsidRPr="00E73139" w:rsidRDefault="00760EC8" w:rsidP="00760EC8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720F4" w:rsidRPr="00E73139">
        <w:rPr>
          <w:rFonts w:ascii="Times New Roman" w:hAnsi="Times New Roman" w:cs="Times New Roman"/>
          <w:sz w:val="24"/>
          <w:szCs w:val="24"/>
        </w:rPr>
        <w:t>4</w:t>
      </w:r>
    </w:p>
    <w:p w:rsidR="00760EC8" w:rsidRPr="00E73139" w:rsidRDefault="00760EC8">
      <w:pPr>
        <w:rPr>
          <w:rFonts w:ascii="Times New Roman" w:hAnsi="Times New Roman" w:cs="Times New Roman"/>
          <w:sz w:val="28"/>
          <w:szCs w:val="28"/>
        </w:rPr>
      </w:pPr>
    </w:p>
    <w:p w:rsidR="00760EC8" w:rsidRPr="00E73139" w:rsidRDefault="00760EC8">
      <w:pPr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br w:type="page"/>
      </w:r>
    </w:p>
    <w:p w:rsidR="00760EC8" w:rsidRPr="00AB1C00" w:rsidRDefault="004877F7" w:rsidP="009516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C00">
        <w:rPr>
          <w:rFonts w:ascii="Times New Roman" w:hAnsi="Times New Roman" w:cs="Times New Roman"/>
          <w:sz w:val="28"/>
          <w:szCs w:val="28"/>
        </w:rPr>
        <w:lastRenderedPageBreak/>
        <w:t>Маркировка выводов нанесена на корпусе под разъёмами</w:t>
      </w:r>
      <w:r w:rsidR="00760EC8" w:rsidRPr="00AB1C00">
        <w:rPr>
          <w:rFonts w:ascii="Times New Roman" w:hAnsi="Times New Roman" w:cs="Times New Roman"/>
          <w:sz w:val="28"/>
          <w:szCs w:val="28"/>
        </w:rPr>
        <w:t>. Назначение выводов на присоединительной колодке приведено в таблице</w:t>
      </w:r>
      <w:r w:rsidR="00E9009B" w:rsidRPr="00AB1C00">
        <w:rPr>
          <w:rFonts w:ascii="Times New Roman" w:hAnsi="Times New Roman" w:cs="Times New Roman"/>
          <w:sz w:val="28"/>
          <w:szCs w:val="28"/>
        </w:rPr>
        <w:t xml:space="preserve"> </w:t>
      </w:r>
      <w:r w:rsidR="003447F0" w:rsidRPr="00AB1C00">
        <w:rPr>
          <w:rFonts w:ascii="Times New Roman" w:hAnsi="Times New Roman" w:cs="Times New Roman"/>
          <w:sz w:val="28"/>
          <w:szCs w:val="28"/>
        </w:rPr>
        <w:t>3</w:t>
      </w:r>
      <w:r w:rsidR="00760EC8" w:rsidRPr="00AB1C00">
        <w:rPr>
          <w:rFonts w:ascii="Times New Roman" w:hAnsi="Times New Roman" w:cs="Times New Roman"/>
          <w:sz w:val="28"/>
          <w:szCs w:val="28"/>
        </w:rPr>
        <w:t>.</w:t>
      </w:r>
    </w:p>
    <w:p w:rsidR="00E9009B" w:rsidRPr="00AB1C00" w:rsidRDefault="00E9009B" w:rsidP="00E9009B">
      <w:pPr>
        <w:pStyle w:val="ad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B1C0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447F0" w:rsidRPr="00AB1C00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W w:w="5000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964"/>
        <w:gridCol w:w="2359"/>
        <w:gridCol w:w="6022"/>
      </w:tblGrid>
      <w:tr w:rsidR="00760EC8" w:rsidRPr="00AB1C00" w:rsidTr="004B3105">
        <w:trPr>
          <w:trHeight w:val="312"/>
        </w:trPr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60EC8" w:rsidRPr="00AB1C00" w:rsidRDefault="00763398" w:rsidP="007633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Обозн.</w:t>
            </w:r>
          </w:p>
        </w:tc>
        <w:tc>
          <w:tcPr>
            <w:tcW w:w="1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60EC8" w:rsidRPr="00AB1C00" w:rsidRDefault="00760EC8" w:rsidP="00760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760EC8" w:rsidRPr="00AB1C00" w:rsidRDefault="00760EC8" w:rsidP="00760E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Назначение</w:t>
            </w:r>
          </w:p>
        </w:tc>
      </w:tr>
      <w:tr w:rsidR="00760EC8" w:rsidRPr="00AB1C00" w:rsidTr="004B3105">
        <w:trPr>
          <w:trHeight w:val="623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EC8" w:rsidRPr="00AB1C00" w:rsidRDefault="004877F7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NO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0EC8" w:rsidRPr="00AB1C00" w:rsidRDefault="00760EC8" w:rsidP="00A8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 реле </w:t>
            </w:r>
            <w:r w:rsidR="00A83D97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EC8" w:rsidRPr="00AB1C00" w:rsidRDefault="00760EC8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 разомкнутый выход реле сигнала наличие пассажира</w:t>
            </w:r>
          </w:p>
        </w:tc>
      </w:tr>
      <w:tr w:rsidR="00760EC8" w:rsidRPr="00AB1C00" w:rsidTr="004B3105">
        <w:trPr>
          <w:trHeight w:val="312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EC8" w:rsidRPr="00AB1C00" w:rsidRDefault="004877F7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1NC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EC8" w:rsidRPr="00AB1C00" w:rsidRDefault="00A83D97" w:rsidP="00A8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НЗ реле НП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EC8" w:rsidRPr="00AB1C00" w:rsidRDefault="00A83D97" w:rsidP="00A83D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нормально замкнутый выход реле сигнала наличие пассажира</w:t>
            </w:r>
          </w:p>
        </w:tc>
      </w:tr>
      <w:tr w:rsidR="00760EC8" w:rsidRPr="00AB1C00" w:rsidTr="004B3105">
        <w:trPr>
          <w:trHeight w:val="312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EC8" w:rsidRPr="00AB1C00" w:rsidRDefault="004877F7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1COM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EC8" w:rsidRPr="00AB1C00" w:rsidRDefault="00A83D97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Вход реле </w:t>
            </w:r>
            <w:r w:rsidR="00B354E6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НП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60EC8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 реле наличие пассажира</w:t>
            </w:r>
          </w:p>
        </w:tc>
      </w:tr>
      <w:tr w:rsidR="004877F7" w:rsidRPr="00AB1C00" w:rsidTr="004B3105">
        <w:trPr>
          <w:trHeight w:val="312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F7" w:rsidRPr="00AB1C00" w:rsidRDefault="004877F7" w:rsidP="004877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2NO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F7" w:rsidRPr="00AB1C00" w:rsidRDefault="00B354E6" w:rsidP="00B354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НР в</w:t>
            </w:r>
            <w:r w:rsidR="004877F7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ход реле 90% 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F7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 разомкнутый выход реле сигнала 90%</w:t>
            </w:r>
          </w:p>
        </w:tc>
      </w:tr>
      <w:tr w:rsidR="004877F7" w:rsidRPr="00AB1C00" w:rsidTr="004B3105">
        <w:trPr>
          <w:trHeight w:val="312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F7" w:rsidRPr="00AB1C00" w:rsidRDefault="004877F7" w:rsidP="004877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2NC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F7" w:rsidRPr="00AB1C00" w:rsidRDefault="004877F7" w:rsidP="00E73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E73B7F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реле </w:t>
            </w:r>
            <w:r w:rsidR="00E73B7F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0% 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F7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нормально замкнутый выход реле сигнала 90% </w:t>
            </w:r>
          </w:p>
        </w:tc>
      </w:tr>
      <w:tr w:rsidR="004877F7" w:rsidRPr="00AB1C00" w:rsidTr="004B3105">
        <w:trPr>
          <w:trHeight w:val="312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F7" w:rsidRPr="00AB1C00" w:rsidRDefault="004877F7" w:rsidP="004877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2COM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F7" w:rsidRPr="00AB1C00" w:rsidRDefault="00E73B7F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 реле 90%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77F7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 реле 90%</w:t>
            </w:r>
          </w:p>
        </w:tc>
      </w:tr>
      <w:tr w:rsidR="00E73B7F" w:rsidRPr="00AB1C00" w:rsidTr="004B3105">
        <w:trPr>
          <w:trHeight w:val="313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7F" w:rsidRPr="00AB1C00" w:rsidRDefault="00E73B7F" w:rsidP="004877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3NO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7F" w:rsidRPr="00AB1C00" w:rsidRDefault="00E73B7F" w:rsidP="00BA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 вход реле 110% 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7F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 разомкнутый выход реле сигнала 110%</w:t>
            </w:r>
          </w:p>
        </w:tc>
      </w:tr>
      <w:tr w:rsidR="00E73B7F" w:rsidRPr="00AB1C00" w:rsidTr="004B3105">
        <w:trPr>
          <w:trHeight w:val="238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7F" w:rsidRPr="00AB1C00" w:rsidRDefault="00E73B7F" w:rsidP="004877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3NC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73B7F" w:rsidRPr="00AB1C00" w:rsidRDefault="00E73B7F" w:rsidP="00E73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НЗ реле 110% 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3B7F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 замкнутый выход реле сигнала 110%</w:t>
            </w:r>
          </w:p>
        </w:tc>
      </w:tr>
      <w:tr w:rsidR="00BA0670" w:rsidRPr="00AB1C00" w:rsidTr="004B3105">
        <w:trPr>
          <w:trHeight w:val="252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4877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3COM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E73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 реле 110%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670" w:rsidRPr="00AB1C00" w:rsidRDefault="00BA0670" w:rsidP="00BA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 реле 110%</w:t>
            </w:r>
          </w:p>
        </w:tc>
      </w:tr>
      <w:tr w:rsidR="00BA0670" w:rsidRPr="00AB1C00" w:rsidTr="004B3105">
        <w:trPr>
          <w:trHeight w:val="623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GND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BA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 датчиков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670" w:rsidRPr="00AB1C00" w:rsidRDefault="00BA0670" w:rsidP="00BA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экранирующий вывод датчиков, подключается к экрану кабеля (при использовании четырёхжильного кабеля не используется)</w:t>
            </w:r>
          </w:p>
        </w:tc>
      </w:tr>
      <w:tr w:rsidR="00BA0670" w:rsidRPr="00AB1C00" w:rsidTr="004B3105">
        <w:trPr>
          <w:trHeight w:val="623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SIG+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BA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Сигнал датчиков +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670" w:rsidRPr="00AB1C00" w:rsidRDefault="00BA0670" w:rsidP="00BA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 аналогового сигнала датчиков (зелёный провод соединительной суммирующей коробки)</w:t>
            </w:r>
          </w:p>
        </w:tc>
      </w:tr>
      <w:tr w:rsidR="00BA0670" w:rsidRPr="00AB1C00" w:rsidTr="004B3105">
        <w:trPr>
          <w:trHeight w:val="623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SIG-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BA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Сигнал датчиков –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670" w:rsidRPr="00AB1C00" w:rsidRDefault="00BA0670" w:rsidP="00BA06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 аналогового сигнала датчиков (белый  провод соединительной суммирующей коробки)</w:t>
            </w:r>
          </w:p>
        </w:tc>
      </w:tr>
      <w:tr w:rsidR="00BA0670" w:rsidRPr="00AB1C00" w:rsidTr="004B3105">
        <w:trPr>
          <w:trHeight w:val="623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EXC+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 датчиков +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 питания датчиков (красный  провод соединительной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суммирующей коробки)</w:t>
            </w:r>
          </w:p>
        </w:tc>
      </w:tr>
      <w:tr w:rsidR="00BA0670" w:rsidRPr="00AB1C00" w:rsidTr="004B3105">
        <w:trPr>
          <w:trHeight w:val="623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EXC-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 датчиков –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подача питания датчиков (чёрный  провод соединительной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суммирующей коробки)</w:t>
            </w:r>
          </w:p>
        </w:tc>
      </w:tr>
      <w:tr w:rsidR="00BA0670" w:rsidRPr="00AB1C00" w:rsidTr="004B3105">
        <w:trPr>
          <w:trHeight w:val="312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AC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 прибора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этим выводам подсоединяются провода питания прибора</w:t>
            </w:r>
          </w:p>
        </w:tc>
      </w:tr>
      <w:tr w:rsidR="00BA0670" w:rsidRPr="00AB1C00" w:rsidTr="004B3105">
        <w:trPr>
          <w:trHeight w:val="312"/>
        </w:trPr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BA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PMingLiU" w:eastAsia="PMingLiU" w:hAnsi="PMingLiU" w:cs="PMingLiU" w:hint="eastAsia"/>
                <w:color w:val="2C0E25"/>
                <w:sz w:val="28"/>
                <w:szCs w:val="24"/>
                <w:shd w:val="clear" w:color="auto" w:fill="FFFFFF"/>
              </w:rPr>
              <w:t>⏚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Заземление прибора</w:t>
            </w:r>
          </w:p>
        </w:tc>
        <w:tc>
          <w:tcPr>
            <w:tcW w:w="3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0670" w:rsidRPr="00AB1C00" w:rsidRDefault="00BA0670" w:rsidP="00760E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вывод для подключения заземления прибора</w:t>
            </w:r>
          </w:p>
        </w:tc>
      </w:tr>
    </w:tbl>
    <w:p w:rsidR="000E6E1B" w:rsidRPr="00AB1C00" w:rsidRDefault="00D311B9" w:rsidP="009F05ED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C00">
        <w:rPr>
          <w:rFonts w:ascii="Times New Roman" w:hAnsi="Times New Roman" w:cs="Times New Roman"/>
          <w:sz w:val="28"/>
          <w:szCs w:val="28"/>
        </w:rPr>
        <w:t xml:space="preserve">Выбор нормального или инверсного режима работы устанавливается в служебном меню. </w:t>
      </w:r>
      <w:r w:rsidR="00121ED1" w:rsidRPr="00AB1C00">
        <w:rPr>
          <w:rFonts w:ascii="Times New Roman" w:hAnsi="Times New Roman" w:cs="Times New Roman"/>
          <w:sz w:val="28"/>
          <w:szCs w:val="28"/>
        </w:rPr>
        <w:t xml:space="preserve">Таблица истинности логических уровней релейных выходов в инверсном режиме приведена в таблице </w:t>
      </w:r>
      <w:r w:rsidR="000B568E" w:rsidRPr="00AB1C00">
        <w:rPr>
          <w:rFonts w:ascii="Times New Roman" w:hAnsi="Times New Roman" w:cs="Times New Roman"/>
          <w:sz w:val="28"/>
          <w:szCs w:val="28"/>
        </w:rPr>
        <w:t>4</w:t>
      </w:r>
      <w:r w:rsidR="00121ED1" w:rsidRPr="00AB1C00">
        <w:rPr>
          <w:rFonts w:ascii="Times New Roman" w:hAnsi="Times New Roman" w:cs="Times New Roman"/>
          <w:sz w:val="28"/>
          <w:szCs w:val="28"/>
        </w:rPr>
        <w:t>, где 1- реле замкнуто, 0 – реле разомкнуто.</w:t>
      </w:r>
    </w:p>
    <w:p w:rsidR="00E9009B" w:rsidRPr="00AB1C00" w:rsidRDefault="009F05ED" w:rsidP="009F05ED">
      <w:pPr>
        <w:pStyle w:val="ad"/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B1C00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BB3FE4" w:rsidRPr="00AB1C00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B1C00">
        <w:rPr>
          <w:rFonts w:ascii="Times New Roman" w:hAnsi="Times New Roman" w:cs="Times New Roman"/>
          <w:sz w:val="24"/>
          <w:szCs w:val="24"/>
        </w:rPr>
        <w:t xml:space="preserve"> </w:t>
      </w:r>
      <w:r w:rsidR="009A4FCD" w:rsidRPr="00AB1C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E9009B" w:rsidRPr="00AB1C0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B568E" w:rsidRPr="00AB1C00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999"/>
        <w:gridCol w:w="505"/>
        <w:gridCol w:w="505"/>
        <w:gridCol w:w="663"/>
        <w:gridCol w:w="2999"/>
        <w:gridCol w:w="505"/>
        <w:gridCol w:w="506"/>
        <w:gridCol w:w="663"/>
      </w:tblGrid>
      <w:tr w:rsidR="009A4FCD" w:rsidRPr="00AB1C00" w:rsidTr="009A4FCD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Инверсный режим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 замкнутые</w:t>
            </w:r>
          </w:p>
        </w:tc>
        <w:tc>
          <w:tcPr>
            <w:tcW w:w="250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 разомкнутые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питания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питания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A4FCD" w:rsidRPr="00AB1C00" w:rsidTr="009A4FCD">
        <w:trPr>
          <w:trHeight w:val="525"/>
          <w:jc w:val="center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Есть питание, 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предел не достигнут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Есть питание, 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предел не достигнут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наличие пассажира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CD666E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CD666E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CD666E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наличие пассажира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90%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CD666E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CD666E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90%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A4FCD" w:rsidRPr="00093FCD" w:rsidTr="009A4FCD">
        <w:trPr>
          <w:trHeight w:val="300"/>
          <w:jc w:val="center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110%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110%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4622E5" w:rsidRPr="00AB1C00" w:rsidRDefault="004622E5" w:rsidP="009F05ED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C00">
        <w:rPr>
          <w:rFonts w:ascii="Times New Roman" w:hAnsi="Times New Roman" w:cs="Times New Roman"/>
          <w:sz w:val="28"/>
          <w:szCs w:val="28"/>
        </w:rPr>
        <w:lastRenderedPageBreak/>
        <w:t xml:space="preserve">Таблица истинности логических уровней релейных выходов в нормальном режиме приведена в таблице </w:t>
      </w:r>
      <w:r w:rsidR="000B568E" w:rsidRPr="00AB1C00">
        <w:rPr>
          <w:rFonts w:ascii="Times New Roman" w:hAnsi="Times New Roman" w:cs="Times New Roman"/>
          <w:sz w:val="28"/>
          <w:szCs w:val="28"/>
        </w:rPr>
        <w:t>5</w:t>
      </w:r>
      <w:r w:rsidRPr="00AB1C00">
        <w:rPr>
          <w:rFonts w:ascii="Times New Roman" w:hAnsi="Times New Roman" w:cs="Times New Roman"/>
          <w:sz w:val="28"/>
          <w:szCs w:val="28"/>
        </w:rPr>
        <w:t>, где 1- реле замкнуто, 0 – реле разомкнуто.</w:t>
      </w:r>
    </w:p>
    <w:p w:rsidR="00497A20" w:rsidRPr="00AB1C00" w:rsidRDefault="009F05ED" w:rsidP="009F05ED">
      <w:pPr>
        <w:pStyle w:val="ad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B1C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CB5D1D" w:rsidRPr="00AB1C0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AB1C00">
        <w:rPr>
          <w:rFonts w:ascii="Times New Roman" w:hAnsi="Times New Roman" w:cs="Times New Roman"/>
          <w:sz w:val="24"/>
          <w:szCs w:val="24"/>
        </w:rPr>
        <w:t xml:space="preserve"> </w:t>
      </w:r>
      <w:r w:rsidR="00497A20" w:rsidRPr="00AB1C0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B568E" w:rsidRPr="00AB1C00">
        <w:rPr>
          <w:rFonts w:ascii="Times New Roman" w:hAnsi="Times New Roman" w:cs="Times New Roman"/>
          <w:sz w:val="24"/>
          <w:szCs w:val="24"/>
        </w:rPr>
        <w:t>5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999"/>
        <w:gridCol w:w="506"/>
        <w:gridCol w:w="507"/>
        <w:gridCol w:w="662"/>
        <w:gridCol w:w="2999"/>
        <w:gridCol w:w="507"/>
        <w:gridCol w:w="507"/>
        <w:gridCol w:w="658"/>
      </w:tblGrid>
      <w:tr w:rsidR="009A4FCD" w:rsidRPr="00AB1C00" w:rsidTr="009A4FCD">
        <w:trPr>
          <w:trHeight w:val="30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Нормальный режим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25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 замкнутые</w:t>
            </w:r>
          </w:p>
        </w:tc>
        <w:tc>
          <w:tcPr>
            <w:tcW w:w="250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 разомкнутые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14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9A4FCD" w:rsidRPr="00AB1C00" w:rsidRDefault="009A4FCD" w:rsidP="009A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14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питания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питания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A4FCD" w:rsidRPr="00AB1C00" w:rsidTr="009A4FCD">
        <w:trPr>
          <w:trHeight w:val="525"/>
          <w:jc w:val="center"/>
        </w:trPr>
        <w:tc>
          <w:tcPr>
            <w:tcW w:w="14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Есть питание, 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предел не достигнут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питание,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предел не достигнут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14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наличие пассажира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наличие пассажира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A4FCD" w:rsidRPr="00AB1C00" w:rsidTr="009A4FCD">
        <w:trPr>
          <w:trHeight w:val="300"/>
          <w:jc w:val="center"/>
        </w:trPr>
        <w:tc>
          <w:tcPr>
            <w:tcW w:w="14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90%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90%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9A4FCD" w:rsidRPr="00121ED1" w:rsidTr="009A4FCD">
        <w:trPr>
          <w:trHeight w:val="300"/>
          <w:jc w:val="center"/>
        </w:trPr>
        <w:tc>
          <w:tcPr>
            <w:tcW w:w="14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110%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 110%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AB1C00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4FCD" w:rsidRPr="00121ED1" w:rsidRDefault="009A4FCD" w:rsidP="009A4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9A4FCD" w:rsidRPr="009A4FCD" w:rsidRDefault="009A4FCD" w:rsidP="009A4FCD">
      <w:pPr>
        <w:rPr>
          <w:lang w:val="en-US"/>
        </w:rPr>
      </w:pPr>
    </w:p>
    <w:p w:rsidR="00F208F6" w:rsidRPr="00E73139" w:rsidRDefault="006769FB" w:rsidP="00497A20">
      <w:pPr>
        <w:pStyle w:val="1"/>
        <w:numPr>
          <w:ilvl w:val="0"/>
          <w:numId w:val="10"/>
        </w:numPr>
        <w:spacing w:before="240"/>
        <w:jc w:val="center"/>
        <w:rPr>
          <w:rFonts w:cs="Times New Roman"/>
        </w:rPr>
      </w:pPr>
      <w:bookmarkStart w:id="15" w:name="_Toc459304769"/>
      <w:bookmarkStart w:id="16" w:name="_Toc464029652"/>
      <w:r w:rsidRPr="00E73139">
        <w:rPr>
          <w:rFonts w:cs="Times New Roman"/>
        </w:rPr>
        <w:t>Быстрый в</w:t>
      </w:r>
      <w:r w:rsidR="00F208F6" w:rsidRPr="00E73139">
        <w:rPr>
          <w:rFonts w:cs="Times New Roman"/>
        </w:rPr>
        <w:t>вод</w:t>
      </w:r>
      <w:r w:rsidR="00F208F6" w:rsidRPr="00E73139">
        <w:rPr>
          <w:rFonts w:cs="Times New Roman"/>
          <w:spacing w:val="7"/>
        </w:rPr>
        <w:t xml:space="preserve"> </w:t>
      </w:r>
      <w:r w:rsidR="00F208F6" w:rsidRPr="00E73139">
        <w:rPr>
          <w:rFonts w:cs="Times New Roman"/>
        </w:rPr>
        <w:t xml:space="preserve">в </w:t>
      </w:r>
      <w:r w:rsidR="00F208F6" w:rsidRPr="00E73139">
        <w:rPr>
          <w:rFonts w:cs="Times New Roman"/>
          <w:spacing w:val="-2"/>
        </w:rPr>
        <w:t>эксплуатацию</w:t>
      </w:r>
      <w:bookmarkEnd w:id="15"/>
      <w:bookmarkEnd w:id="16"/>
    </w:p>
    <w:p w:rsidR="00F208F6" w:rsidRPr="00E73139" w:rsidRDefault="00F208F6" w:rsidP="00F208F6">
      <w:pPr>
        <w:pStyle w:val="aa"/>
        <w:tabs>
          <w:tab w:val="left" w:pos="468"/>
        </w:tabs>
        <w:spacing w:before="13" w:after="240"/>
        <w:ind w:left="0" w:right="365" w:firstLine="567"/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Отделом</w:t>
      </w:r>
      <w:r w:rsidRPr="00E73139">
        <w:rPr>
          <w:rFonts w:cs="Times New Roman"/>
          <w:color w:val="1C1C1C"/>
          <w:spacing w:val="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технического</w:t>
      </w:r>
      <w:r w:rsidRPr="00E73139">
        <w:rPr>
          <w:rFonts w:cs="Times New Roman"/>
          <w:color w:val="1C1C1C"/>
          <w:spacing w:val="1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контроля</w:t>
      </w:r>
      <w:r w:rsidRPr="00E73139">
        <w:rPr>
          <w:rFonts w:cs="Times New Roman"/>
          <w:color w:val="1C1C1C"/>
          <w:spacing w:val="1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(ОТК)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предприятия-изготовителя</w:t>
      </w:r>
      <w:r w:rsidRPr="00E73139">
        <w:rPr>
          <w:rFonts w:cs="Times New Roman"/>
          <w:color w:val="1C1C1C"/>
          <w:spacing w:val="1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проведены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приемо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сдаточные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1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испытания</w:t>
      </w:r>
      <w:r w:rsidRPr="00E73139">
        <w:rPr>
          <w:rFonts w:cs="Times New Roman"/>
          <w:color w:val="1C1C1C"/>
          <w:spacing w:val="5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на 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соответствие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требованиям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настоящего</w:t>
      </w:r>
      <w:r w:rsidRPr="00E73139">
        <w:rPr>
          <w:rFonts w:cs="Times New Roman"/>
          <w:color w:val="1C1C1C"/>
          <w:spacing w:val="1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РЭ,</w:t>
      </w:r>
      <w:r w:rsidRPr="00E73139">
        <w:rPr>
          <w:rFonts w:cs="Times New Roman"/>
          <w:color w:val="1C1C1C"/>
          <w:spacing w:val="60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pacing w:val="60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чем 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сделана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запись</w:t>
      </w:r>
      <w:r w:rsidRPr="00E73139">
        <w:rPr>
          <w:rFonts w:cs="Times New Roman"/>
          <w:color w:val="1C1C1C"/>
          <w:spacing w:val="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pacing w:val="5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разделе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1</w:t>
      </w:r>
      <w:r w:rsidR="005E6477" w:rsidRPr="00E73139">
        <w:rPr>
          <w:rFonts w:cs="Times New Roman"/>
          <w:color w:val="1C1C1C"/>
          <w:sz w:val="28"/>
          <w:szCs w:val="28"/>
          <w:lang w:val="ru-RU"/>
        </w:rPr>
        <w:t>5</w:t>
      </w:r>
      <w:r w:rsidRPr="00E73139">
        <w:rPr>
          <w:rFonts w:cs="Times New Roman"/>
          <w:color w:val="1C1C1C"/>
          <w:sz w:val="28"/>
          <w:szCs w:val="28"/>
          <w:lang w:val="ru-RU"/>
        </w:rPr>
        <w:t>.</w:t>
      </w:r>
    </w:p>
    <w:p w:rsidR="006324AF" w:rsidRPr="00E73139" w:rsidRDefault="006324AF" w:rsidP="006324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b/>
          <w:sz w:val="28"/>
          <w:szCs w:val="28"/>
        </w:rPr>
        <w:t>Для проведения калибровки ПТЛ-2</w:t>
      </w:r>
      <w:r w:rsidRPr="00E73139">
        <w:rPr>
          <w:rFonts w:ascii="Times New Roman" w:hAnsi="Times New Roman" w:cs="Times New Roman"/>
          <w:sz w:val="28"/>
          <w:szCs w:val="28"/>
        </w:rPr>
        <w:t xml:space="preserve"> войдите в служебное меню, для этого в режиме отображения текущего веса одновременно нажмите кнопки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и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2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. На дисплее отобразится «cal».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2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входа в режим калибровки. На дисплее отобразится текущее значение калибровочного веса в кг. Для изменения значения калибровочного веса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2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выбора необходимого разряда числа (выбранный разряд будет мигать) и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его изменения. После установки значения калибровочного веса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2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дисплее отобразится надпись «</w:t>
      </w:r>
      <w:r w:rsidRPr="00E73139">
        <w:rPr>
          <w:rFonts w:ascii="Times New Roman" w:hAnsi="Times New Roman" w:cs="Times New Roman"/>
          <w:sz w:val="28"/>
          <w:szCs w:val="28"/>
          <w:lang w:val="en-US"/>
        </w:rPr>
        <w:t>set</w:t>
      </w:r>
      <w:r w:rsidRPr="00E73139">
        <w:rPr>
          <w:rFonts w:ascii="Times New Roman" w:hAnsi="Times New Roman" w:cs="Times New Roman"/>
          <w:sz w:val="28"/>
          <w:szCs w:val="28"/>
        </w:rPr>
        <w:t xml:space="preserve">0», это режим определения веса пустой кабины. Для определения веса пустой кабины убедитесь, что кабина лифта пуста и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2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надпись «</w:t>
      </w:r>
      <w:r w:rsidRPr="00E73139">
        <w:rPr>
          <w:rFonts w:ascii="Times New Roman" w:hAnsi="Times New Roman" w:cs="Times New Roman"/>
          <w:sz w:val="28"/>
          <w:szCs w:val="28"/>
          <w:lang w:val="en-US"/>
        </w:rPr>
        <w:t>seth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это режим определения калибровочного веса. Для калибровки ПТЛ-2 загрузите кабину лифта калибровочным весом, который Вы указали в меню и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3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на дисплее отобразится надпись «cal», калибровка завершена и осуществлён выход в служебное меню. </w:t>
      </w:r>
      <w:r w:rsidRPr="00E73139">
        <w:rPr>
          <w:rFonts w:ascii="Times New Roman" w:hAnsi="Times New Roman" w:cs="Times New Roman"/>
          <w:sz w:val="28"/>
          <w:szCs w:val="28"/>
          <w:lang w:val="uk-UA"/>
        </w:rPr>
        <w:t xml:space="preserve">Для выхода из служебного меню </w:t>
      </w:r>
      <w:r w:rsidRPr="00E73139">
        <w:rPr>
          <w:rFonts w:ascii="Times New Roman" w:hAnsi="Times New Roman" w:cs="Times New Roman"/>
          <w:sz w:val="28"/>
          <w:szCs w:val="28"/>
        </w:rPr>
        <w:t xml:space="preserve">нажимайте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пока на дисплее не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End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</w:t>
      </w:r>
      <w:r w:rsidRPr="00E73139">
        <w:rPr>
          <w:rFonts w:ascii="Times New Roman" w:hAnsi="Times New Roman" w:cs="Times New Roman"/>
          <w:b/>
          <w:sz w:val="28"/>
          <w:szCs w:val="28"/>
        </w:rPr>
        <w:t>выход из служебного меню</w:t>
      </w:r>
      <w:r w:rsidRPr="00E73139">
        <w:rPr>
          <w:rFonts w:ascii="Times New Roman" w:hAnsi="Times New Roman" w:cs="Times New Roman"/>
          <w:sz w:val="28"/>
          <w:szCs w:val="28"/>
        </w:rPr>
        <w:t xml:space="preserve">. Для выхода из служебного меню нажмите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3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осуществиться выход и на дисплее отобразится измеряемый вес.</w:t>
      </w:r>
    </w:p>
    <w:p w:rsidR="00F208F6" w:rsidRPr="00E73139" w:rsidRDefault="00F208F6" w:rsidP="00F208F6">
      <w:pPr>
        <w:pStyle w:val="aa"/>
        <w:tabs>
          <w:tab w:val="left" w:pos="475"/>
        </w:tabs>
        <w:spacing w:before="5" w:after="240"/>
        <w:ind w:left="0" w:right="129" w:firstLine="567"/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z w:val="28"/>
          <w:szCs w:val="28"/>
          <w:lang w:val="ru-RU"/>
        </w:rPr>
        <w:t>При</w:t>
      </w:r>
      <w:r w:rsidRPr="00E73139">
        <w:rPr>
          <w:rFonts w:cs="Times New Roman"/>
          <w:color w:val="1C1C1C"/>
          <w:spacing w:val="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отключенном</w:t>
      </w:r>
      <w:r w:rsidRPr="00E73139">
        <w:rPr>
          <w:rFonts w:cs="Times New Roman"/>
          <w:color w:val="1C1C1C"/>
          <w:spacing w:val="1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источнике</w:t>
      </w:r>
      <w:r w:rsidRPr="00E73139">
        <w:rPr>
          <w:rFonts w:cs="Times New Roman"/>
          <w:color w:val="1C1C1C"/>
          <w:spacing w:val="2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питания</w:t>
      </w:r>
      <w:r w:rsidRPr="00E73139">
        <w:rPr>
          <w:rFonts w:cs="Times New Roman"/>
          <w:color w:val="1C1C1C"/>
          <w:spacing w:val="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все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3"/>
          <w:sz w:val="28"/>
          <w:szCs w:val="28"/>
          <w:lang w:val="ru-RU"/>
        </w:rPr>
        <w:t>выходные</w:t>
      </w:r>
      <w:r w:rsidRPr="00E73139">
        <w:rPr>
          <w:rFonts w:cs="Times New Roman"/>
          <w:color w:val="1C1C1C"/>
          <w:spacing w:val="2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контакты</w:t>
      </w:r>
      <w:r w:rsidRPr="00E73139">
        <w:rPr>
          <w:rFonts w:cs="Times New Roman"/>
          <w:color w:val="1C1C1C"/>
          <w:spacing w:val="1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реле</w:t>
      </w:r>
      <w:r w:rsidRPr="00E73139">
        <w:rPr>
          <w:rFonts w:cs="Times New Roman"/>
          <w:color w:val="1C1C1C"/>
          <w:spacing w:val="9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прибора</w:t>
      </w:r>
      <w:r w:rsidRPr="00E73139">
        <w:rPr>
          <w:rFonts w:cs="Times New Roman"/>
          <w:color w:val="1C1C1C"/>
          <w:spacing w:val="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ПТЛ-</w:t>
      </w:r>
      <w:r w:rsidR="00DD3DFE" w:rsidRPr="00E73139">
        <w:rPr>
          <w:rFonts w:cs="Times New Roman"/>
          <w:color w:val="1C1C1C"/>
          <w:spacing w:val="-1"/>
          <w:sz w:val="28"/>
          <w:szCs w:val="28"/>
          <w:lang w:val="ru-RU"/>
        </w:rPr>
        <w:t>2</w:t>
      </w:r>
      <w:r w:rsidRPr="00E73139">
        <w:rPr>
          <w:rFonts w:cs="Times New Roman"/>
          <w:color w:val="1C1C1C"/>
          <w:spacing w:val="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находятся</w:t>
      </w:r>
      <w:r w:rsidRPr="00E73139">
        <w:rPr>
          <w:rFonts w:cs="Times New Roman"/>
          <w:color w:val="1C1C1C"/>
          <w:spacing w:val="4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состоянии,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="00DD3DFE" w:rsidRPr="00E73139">
        <w:rPr>
          <w:rFonts w:cs="Times New Roman"/>
          <w:color w:val="1C1C1C"/>
          <w:sz w:val="28"/>
          <w:szCs w:val="28"/>
          <w:lang w:val="ru-RU"/>
        </w:rPr>
        <w:t xml:space="preserve">соответствующем таблицам истинности (см. таблица </w:t>
      </w:r>
      <w:r w:rsidR="000B568E">
        <w:rPr>
          <w:rFonts w:cs="Times New Roman"/>
          <w:color w:val="1C1C1C"/>
          <w:sz w:val="28"/>
          <w:szCs w:val="28"/>
          <w:lang w:val="ru-RU"/>
        </w:rPr>
        <w:t>4</w:t>
      </w:r>
      <w:r w:rsidR="00DD3DFE" w:rsidRPr="00E73139">
        <w:rPr>
          <w:rFonts w:cs="Times New Roman"/>
          <w:color w:val="1C1C1C"/>
          <w:sz w:val="28"/>
          <w:szCs w:val="28"/>
          <w:lang w:val="ru-RU"/>
        </w:rPr>
        <w:t xml:space="preserve"> и таблица </w:t>
      </w:r>
      <w:r w:rsidR="000B568E">
        <w:rPr>
          <w:rFonts w:cs="Times New Roman"/>
          <w:color w:val="1C1C1C"/>
          <w:sz w:val="28"/>
          <w:szCs w:val="28"/>
          <w:lang w:val="ru-RU"/>
        </w:rPr>
        <w:t>5</w:t>
      </w:r>
      <w:r w:rsidR="00DD3DFE" w:rsidRPr="00E73139">
        <w:rPr>
          <w:rFonts w:cs="Times New Roman"/>
          <w:color w:val="1C1C1C"/>
          <w:sz w:val="28"/>
          <w:szCs w:val="28"/>
          <w:lang w:val="ru-RU"/>
        </w:rPr>
        <w:t>),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все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 xml:space="preserve"> светодиоды</w:t>
      </w:r>
      <w:r w:rsidRPr="00E73139">
        <w:rPr>
          <w:rFonts w:cs="Times New Roman"/>
          <w:color w:val="1C1C1C"/>
          <w:spacing w:val="1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погашены.</w:t>
      </w:r>
    </w:p>
    <w:p w:rsidR="00F208F6" w:rsidRPr="00E73139" w:rsidRDefault="00DD3DFE" w:rsidP="00F208F6">
      <w:pPr>
        <w:pStyle w:val="aa"/>
        <w:tabs>
          <w:tab w:val="left" w:pos="474"/>
        </w:tabs>
        <w:spacing w:before="5" w:after="240"/>
        <w:ind w:left="0" w:right="129" w:firstLine="567"/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lastRenderedPageBreak/>
        <w:t>Подать питание на</w:t>
      </w:r>
      <w:r w:rsidR="00F208F6" w:rsidRPr="00E73139">
        <w:rPr>
          <w:rFonts w:cs="Times New Roman"/>
          <w:color w:val="1C1C1C"/>
          <w:spacing w:val="9"/>
          <w:sz w:val="28"/>
          <w:szCs w:val="28"/>
          <w:lang w:val="ru-RU"/>
        </w:rPr>
        <w:t xml:space="preserve"> </w:t>
      </w:r>
      <w:r w:rsidR="009735B9" w:rsidRPr="0073059A">
        <w:rPr>
          <w:rFonts w:cs="Times New Roman"/>
          <w:sz w:val="28"/>
          <w:szCs w:val="28"/>
          <w:lang w:val="ru-RU"/>
        </w:rPr>
        <w:t>ПТЛ-2</w:t>
      </w:r>
      <w:r w:rsidR="00F208F6" w:rsidRPr="00E73139">
        <w:rPr>
          <w:rFonts w:cs="Times New Roman"/>
          <w:color w:val="1C1C1C"/>
          <w:sz w:val="28"/>
          <w:szCs w:val="28"/>
          <w:lang w:val="ru-RU"/>
        </w:rPr>
        <w:t xml:space="preserve">. </w:t>
      </w:r>
      <w:r w:rsidR="00F208F6" w:rsidRPr="00E73139">
        <w:rPr>
          <w:rFonts w:cs="Times New Roman"/>
          <w:color w:val="1C1C1C"/>
          <w:spacing w:val="14"/>
          <w:sz w:val="28"/>
          <w:szCs w:val="28"/>
          <w:lang w:val="ru-RU"/>
        </w:rPr>
        <w:t xml:space="preserve"> </w:t>
      </w:r>
    </w:p>
    <w:p w:rsidR="00F208F6" w:rsidRPr="00E73139" w:rsidRDefault="00F208F6" w:rsidP="00F208F6">
      <w:pPr>
        <w:pStyle w:val="aa"/>
        <w:tabs>
          <w:tab w:val="left" w:pos="566"/>
        </w:tabs>
        <w:spacing w:before="5" w:after="240"/>
        <w:ind w:left="0" w:right="119" w:firstLine="567"/>
        <w:jc w:val="both"/>
        <w:rPr>
          <w:rFonts w:cs="Times New Roman"/>
          <w:color w:val="1C1C1C"/>
          <w:sz w:val="28"/>
          <w:szCs w:val="28"/>
          <w:lang w:val="ru-RU"/>
        </w:rPr>
      </w:pPr>
      <w:r w:rsidRPr="00E73139">
        <w:rPr>
          <w:rFonts w:cs="Times New Roman"/>
          <w:color w:val="1C1C1C"/>
          <w:sz w:val="28"/>
          <w:szCs w:val="28"/>
          <w:lang w:val="ru-RU"/>
        </w:rPr>
        <w:t xml:space="preserve">При </w:t>
      </w:r>
      <w:r w:rsidRPr="00E73139">
        <w:rPr>
          <w:rFonts w:cs="Times New Roman"/>
          <w:color w:val="1C1C1C"/>
          <w:spacing w:val="3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пустом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4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лифте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(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пустой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4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кабине) </w:t>
      </w:r>
      <w:r w:rsidRPr="00E73139">
        <w:rPr>
          <w:rFonts w:cs="Times New Roman"/>
          <w:color w:val="1C1C1C"/>
          <w:spacing w:val="3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3"/>
          <w:sz w:val="28"/>
          <w:szCs w:val="28"/>
          <w:lang w:val="ru-RU"/>
        </w:rPr>
        <w:t>необходимо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 </w:t>
      </w:r>
      <w:r w:rsidRPr="00E73139">
        <w:rPr>
          <w:rFonts w:cs="Times New Roman"/>
          <w:color w:val="1C1C1C"/>
          <w:spacing w:val="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обнулить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48"/>
          <w:sz w:val="28"/>
          <w:szCs w:val="28"/>
          <w:lang w:val="ru-RU"/>
        </w:rPr>
        <w:t xml:space="preserve"> </w:t>
      </w:r>
      <w:r w:rsidR="006769FB" w:rsidRPr="00E73139">
        <w:rPr>
          <w:rFonts w:cs="Times New Roman"/>
          <w:color w:val="1C1C1C"/>
          <w:sz w:val="28"/>
          <w:szCs w:val="28"/>
          <w:lang w:val="ru-RU"/>
        </w:rPr>
        <w:t xml:space="preserve">вес, для этого </w:t>
      </w:r>
      <w:r w:rsidR="006769FB" w:rsidRPr="00E73139">
        <w:rPr>
          <w:rFonts w:cs="Times New Roman"/>
          <w:sz w:val="28"/>
          <w:szCs w:val="28"/>
          <w:lang w:val="ru-RU"/>
        </w:rPr>
        <w:t xml:space="preserve">в режиме отображения текущего веса нажмите кнопку </w:t>
      </w:r>
      <w:r w:rsidR="006769FB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cs="Times New Roman"/>
          <w:color w:val="1C1C1C"/>
          <w:sz w:val="28"/>
          <w:szCs w:val="28"/>
          <w:lang w:val="ru-RU"/>
        </w:rPr>
        <w:t>.</w:t>
      </w:r>
    </w:p>
    <w:p w:rsidR="00760EC8" w:rsidRPr="00E73139" w:rsidRDefault="00641982" w:rsidP="00F208F6">
      <w:pPr>
        <w:pStyle w:val="aa"/>
        <w:tabs>
          <w:tab w:val="left" w:pos="566"/>
        </w:tabs>
        <w:spacing w:before="5" w:after="240"/>
        <w:ind w:left="0" w:right="119" w:firstLine="567"/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z w:val="28"/>
          <w:szCs w:val="28"/>
          <w:lang w:val="ru-RU"/>
        </w:rPr>
        <w:t xml:space="preserve">Необходимо проверить установленную номинальную грузоподъёмность лифта, в случае несоответствия изменить параметр согласно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методике</w:t>
      </w:r>
      <w:r w:rsidRPr="00E73139">
        <w:rPr>
          <w:rFonts w:cs="Times New Roman"/>
          <w:color w:val="1C1C1C"/>
          <w:sz w:val="28"/>
          <w:szCs w:val="28"/>
          <w:lang w:val="ru-RU"/>
        </w:rPr>
        <w:t>.</w:t>
      </w:r>
      <w:r w:rsidR="00760EC8"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="00760EC8" w:rsidRPr="00E73139">
        <w:rPr>
          <w:rFonts w:cs="Times New Roman"/>
          <w:sz w:val="28"/>
          <w:szCs w:val="28"/>
          <w:lang w:val="ru-RU"/>
        </w:rPr>
        <w:t xml:space="preserve">Для </w:t>
      </w:r>
      <w:r w:rsidR="00760EC8" w:rsidRPr="00E73139">
        <w:rPr>
          <w:rFonts w:cs="Times New Roman"/>
          <w:b/>
          <w:sz w:val="28"/>
          <w:szCs w:val="28"/>
          <w:lang w:val="ru-RU"/>
        </w:rPr>
        <w:t>проверки установленного значения номинальной грузоподъёмности лифта и его изменения</w:t>
      </w:r>
      <w:r w:rsidR="00760EC8" w:rsidRPr="00E73139">
        <w:rPr>
          <w:rFonts w:cs="Times New Roman"/>
          <w:sz w:val="28"/>
          <w:szCs w:val="28"/>
          <w:lang w:val="ru-RU"/>
        </w:rPr>
        <w:t xml:space="preserve"> необходимо войти в служебное меню одновременно нажав кнопки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 xml:space="preserve"> и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>, на дисплее отобразится надпись «</w:t>
      </w:r>
      <w:r w:rsidR="00760EC8" w:rsidRPr="00E73139">
        <w:rPr>
          <w:rFonts w:cs="Times New Roman"/>
          <w:sz w:val="28"/>
          <w:szCs w:val="28"/>
        </w:rPr>
        <w:t>cal</w:t>
      </w:r>
      <w:r w:rsidR="00760EC8" w:rsidRPr="00E73139">
        <w:rPr>
          <w:rFonts w:cs="Times New Roman"/>
          <w:sz w:val="28"/>
          <w:szCs w:val="28"/>
          <w:lang w:val="ru-RU"/>
        </w:rPr>
        <w:t xml:space="preserve">». Нажмите кнопку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>, на дисплее отобразится надпись «</w:t>
      </w:r>
      <w:r w:rsidR="00760EC8" w:rsidRPr="00E73139">
        <w:rPr>
          <w:rFonts w:cs="Times New Roman"/>
          <w:sz w:val="28"/>
          <w:szCs w:val="28"/>
        </w:rPr>
        <w:t>cap</w:t>
      </w:r>
      <w:r w:rsidR="00760EC8" w:rsidRPr="00E73139">
        <w:rPr>
          <w:rFonts w:cs="Times New Roman"/>
          <w:sz w:val="28"/>
          <w:szCs w:val="28"/>
          <w:lang w:val="ru-RU"/>
        </w:rPr>
        <w:t xml:space="preserve">», нажмите кнопку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1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 xml:space="preserve"> отобразится установленное значение номинальной грузоподъёмности лифта</w:t>
      </w:r>
      <w:r w:rsidR="006769FB" w:rsidRPr="00E73139">
        <w:rPr>
          <w:rFonts w:cs="Times New Roman"/>
          <w:sz w:val="28"/>
          <w:szCs w:val="28"/>
          <w:lang w:val="ru-RU"/>
        </w:rPr>
        <w:t xml:space="preserve"> (значение по умолчанию 400)</w:t>
      </w:r>
      <w:r w:rsidR="00760EC8" w:rsidRPr="00E73139">
        <w:rPr>
          <w:rFonts w:cs="Times New Roman"/>
          <w:sz w:val="28"/>
          <w:szCs w:val="28"/>
          <w:lang w:val="ru-RU"/>
        </w:rPr>
        <w:t xml:space="preserve">. Если редактирование не требуется ещё раз нажмите кнопку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1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>, для выхода в служебное меню, на дисплее отобразится «</w:t>
      </w:r>
      <w:r w:rsidR="00760EC8" w:rsidRPr="00E73139">
        <w:rPr>
          <w:rFonts w:cs="Times New Roman"/>
          <w:sz w:val="28"/>
          <w:szCs w:val="28"/>
        </w:rPr>
        <w:t>cap</w:t>
      </w:r>
      <w:r w:rsidR="00760EC8" w:rsidRPr="00E73139">
        <w:rPr>
          <w:rFonts w:cs="Times New Roman"/>
          <w:sz w:val="28"/>
          <w:szCs w:val="28"/>
          <w:lang w:val="ru-RU"/>
        </w:rPr>
        <w:t xml:space="preserve">». Если требуется изменить установленное значение номинальной грузоподъёмности, используйте кнопку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 xml:space="preserve"> для выбора необходимого разряда числа (выбранный разряд будет мигать) и кнопку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 xml:space="preserve"> для его изменения. После установки значения грузоподъёмности лифта нажмите кнопку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2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 xml:space="preserve"> для утверждения установленного значения, на дисплее отобразится «</w:t>
      </w:r>
      <w:r w:rsidR="00760EC8" w:rsidRPr="00E73139">
        <w:rPr>
          <w:rFonts w:cs="Times New Roman"/>
          <w:sz w:val="28"/>
          <w:szCs w:val="28"/>
        </w:rPr>
        <w:t>cap</w:t>
      </w:r>
      <w:r w:rsidR="00760EC8" w:rsidRPr="00E73139">
        <w:rPr>
          <w:rFonts w:cs="Times New Roman"/>
          <w:sz w:val="28"/>
          <w:szCs w:val="28"/>
          <w:lang w:val="ru-RU"/>
        </w:rPr>
        <w:t>». Для выхода из служебного меню когда на дисплее отображается надпись «</w:t>
      </w:r>
      <w:r w:rsidR="00760EC8" w:rsidRPr="00E73139">
        <w:rPr>
          <w:rFonts w:cs="Times New Roman"/>
          <w:sz w:val="28"/>
          <w:szCs w:val="28"/>
        </w:rPr>
        <w:t>cap</w:t>
      </w:r>
      <w:r w:rsidR="00760EC8" w:rsidRPr="00E73139">
        <w:rPr>
          <w:rFonts w:cs="Times New Roman"/>
          <w:sz w:val="28"/>
          <w:szCs w:val="28"/>
          <w:lang w:val="ru-RU"/>
        </w:rPr>
        <w:t xml:space="preserve">» нажимайте кнопку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2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 xml:space="preserve"> пока на дисплее не отобразится надпись «</w:t>
      </w:r>
      <w:r w:rsidR="00760EC8" w:rsidRPr="00E73139">
        <w:rPr>
          <w:rFonts w:cs="Times New Roman"/>
          <w:sz w:val="28"/>
          <w:szCs w:val="28"/>
        </w:rPr>
        <w:t>end</w:t>
      </w:r>
      <w:r w:rsidR="00760EC8" w:rsidRPr="00E73139">
        <w:rPr>
          <w:rFonts w:cs="Times New Roman"/>
          <w:sz w:val="28"/>
          <w:szCs w:val="28"/>
          <w:lang w:val="ru-RU"/>
        </w:rPr>
        <w:t xml:space="preserve">», нажмите кнопку </w:t>
      </w:r>
      <w:r w:rsidR="00760EC8" w:rsidRPr="00E73139">
        <w:rPr>
          <w:rFonts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2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EC8" w:rsidRPr="00E73139">
        <w:rPr>
          <w:rFonts w:cs="Times New Roman"/>
          <w:sz w:val="28"/>
          <w:szCs w:val="28"/>
          <w:lang w:val="ru-RU"/>
        </w:rPr>
        <w:t>, произойдёт выход из служебного меню, на дисплее отобразится измеряемый вес.</w:t>
      </w:r>
    </w:p>
    <w:p w:rsidR="00F208F6" w:rsidRPr="00E73139" w:rsidRDefault="00F208F6" w:rsidP="00F208F6">
      <w:pPr>
        <w:pStyle w:val="aa"/>
        <w:tabs>
          <w:tab w:val="left" w:pos="468"/>
        </w:tabs>
        <w:spacing w:before="44" w:after="240"/>
        <w:ind w:left="0" w:right="110" w:firstLine="567"/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pacing w:val="4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>процессе</w:t>
      </w:r>
      <w:r w:rsidRPr="00E73139">
        <w:rPr>
          <w:rFonts w:cs="Times New Roman"/>
          <w:color w:val="1C1C1C"/>
          <w:spacing w:val="1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загрузки</w:t>
      </w:r>
      <w:r w:rsidRPr="00E73139">
        <w:rPr>
          <w:rFonts w:cs="Times New Roman"/>
          <w:color w:val="1C1C1C"/>
          <w:spacing w:val="2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лифта</w:t>
      </w:r>
      <w:r w:rsidRPr="00E73139">
        <w:rPr>
          <w:rFonts w:cs="Times New Roman"/>
          <w:color w:val="1C1C1C"/>
          <w:spacing w:val="19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при достижении</w:t>
      </w:r>
      <w:r w:rsidR="00DD3DFE" w:rsidRPr="00E73139">
        <w:rPr>
          <w:rFonts w:cs="Times New Roman"/>
          <w:color w:val="1C1C1C"/>
          <w:sz w:val="28"/>
          <w:szCs w:val="28"/>
          <w:lang w:val="ru-RU"/>
        </w:rPr>
        <w:t xml:space="preserve"> установленных</w:t>
      </w:r>
      <w:r w:rsidRPr="00E73139">
        <w:rPr>
          <w:rFonts w:cs="Times New Roman"/>
          <w:color w:val="1C1C1C"/>
          <w:spacing w:val="40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значений: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срабатывают</w:t>
      </w:r>
      <w:r w:rsidRPr="00E73139">
        <w:rPr>
          <w:rFonts w:cs="Times New Roman"/>
          <w:color w:val="1C1C1C"/>
          <w:spacing w:val="3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соответствующие</w:t>
      </w:r>
      <w:r w:rsidRPr="00E73139">
        <w:rPr>
          <w:rFonts w:cs="Times New Roman"/>
          <w:color w:val="1C1C1C"/>
          <w:spacing w:val="30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контакты</w:t>
      </w:r>
      <w:r w:rsidRPr="00E73139">
        <w:rPr>
          <w:rFonts w:cs="Times New Roman"/>
          <w:color w:val="1C1C1C"/>
          <w:spacing w:val="3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реле</w:t>
      </w:r>
      <w:r w:rsidRPr="00E73139">
        <w:rPr>
          <w:rFonts w:cs="Times New Roman"/>
          <w:color w:val="1C1C1C"/>
          <w:spacing w:val="2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прибора,</w:t>
      </w:r>
      <w:r w:rsidRPr="00E73139">
        <w:rPr>
          <w:rFonts w:cs="Times New Roman"/>
          <w:color w:val="1C1C1C"/>
          <w:spacing w:val="20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pacing w:val="2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чем</w:t>
      </w:r>
      <w:r w:rsidRPr="00E73139">
        <w:rPr>
          <w:rFonts w:cs="Times New Roman"/>
          <w:color w:val="1C1C1C"/>
          <w:spacing w:val="29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свидетельст</w:t>
      </w:r>
      <w:r w:rsidRPr="00E73139">
        <w:rPr>
          <w:rFonts w:cs="Times New Roman"/>
          <w:color w:val="1C1C1C"/>
          <w:spacing w:val="-9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z w:val="28"/>
          <w:szCs w:val="28"/>
          <w:lang w:val="ru-RU"/>
        </w:rPr>
        <w:t>у</w:t>
      </w:r>
      <w:r w:rsidRPr="00E73139">
        <w:rPr>
          <w:rFonts w:cs="Times New Roman"/>
          <w:color w:val="1C1C1C"/>
          <w:spacing w:val="-4"/>
          <w:sz w:val="28"/>
          <w:szCs w:val="28"/>
          <w:lang w:val="ru-RU"/>
        </w:rPr>
        <w:t>ю</w:t>
      </w:r>
      <w:r w:rsidRPr="00E73139">
        <w:rPr>
          <w:rFonts w:cs="Times New Roman"/>
          <w:color w:val="1C1C1C"/>
          <w:sz w:val="28"/>
          <w:szCs w:val="28"/>
          <w:lang w:val="ru-RU"/>
        </w:rPr>
        <w:t>т за</w:t>
      </w:r>
      <w:r w:rsidRPr="00E73139">
        <w:rPr>
          <w:rFonts w:cs="Times New Roman"/>
          <w:color w:val="1C1C1C"/>
          <w:spacing w:val="-6"/>
          <w:sz w:val="28"/>
          <w:szCs w:val="28"/>
          <w:lang w:val="ru-RU"/>
        </w:rPr>
        <w:t>г</w:t>
      </w:r>
      <w:r w:rsidRPr="00E73139">
        <w:rPr>
          <w:rFonts w:cs="Times New Roman"/>
          <w:color w:val="1C1C1C"/>
          <w:sz w:val="28"/>
          <w:szCs w:val="28"/>
          <w:lang w:val="ru-RU"/>
        </w:rPr>
        <w:t>орающи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>е</w:t>
      </w:r>
      <w:r w:rsidRPr="00E73139">
        <w:rPr>
          <w:rFonts w:cs="Times New Roman"/>
          <w:color w:val="1C1C1C"/>
          <w:sz w:val="28"/>
          <w:szCs w:val="28"/>
          <w:lang w:val="ru-RU"/>
        </w:rPr>
        <w:t>ся</w:t>
      </w:r>
      <w:r w:rsidR="00DD3DFE" w:rsidRPr="00E73139">
        <w:rPr>
          <w:rFonts w:cs="Times New Roman"/>
          <w:color w:val="1C1C1C"/>
          <w:sz w:val="28"/>
          <w:szCs w:val="28"/>
          <w:lang w:val="ru-RU"/>
        </w:rPr>
        <w:t xml:space="preserve"> индицирующие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с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z w:val="28"/>
          <w:szCs w:val="28"/>
          <w:lang w:val="ru-RU"/>
        </w:rPr>
        <w:t>е</w:t>
      </w:r>
      <w:r w:rsidRPr="00E73139">
        <w:rPr>
          <w:rFonts w:cs="Times New Roman"/>
          <w:color w:val="1C1C1C"/>
          <w:spacing w:val="-4"/>
          <w:sz w:val="28"/>
          <w:szCs w:val="28"/>
          <w:lang w:val="ru-RU"/>
        </w:rPr>
        <w:t>т</w:t>
      </w:r>
      <w:r w:rsidRPr="00E73139">
        <w:rPr>
          <w:rFonts w:cs="Times New Roman"/>
          <w:color w:val="1C1C1C"/>
          <w:spacing w:val="-7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z w:val="28"/>
          <w:szCs w:val="28"/>
          <w:lang w:val="ru-RU"/>
        </w:rPr>
        <w:t>д</w:t>
      </w:r>
      <w:r w:rsidRPr="00E73139">
        <w:rPr>
          <w:rFonts w:cs="Times New Roman"/>
          <w:color w:val="1C1C1C"/>
          <w:spacing w:val="-48"/>
          <w:sz w:val="28"/>
          <w:szCs w:val="28"/>
          <w:lang w:val="ru-RU"/>
        </w:rPr>
        <w:t>и</w:t>
      </w:r>
      <w:r w:rsidRPr="00E73139">
        <w:rPr>
          <w:rFonts w:cs="Times New Roman"/>
          <w:color w:val="1C1C1C"/>
          <w:spacing w:val="-13"/>
          <w:sz w:val="28"/>
          <w:szCs w:val="28"/>
          <w:lang w:val="ru-RU"/>
        </w:rPr>
        <w:t>.</w:t>
      </w:r>
      <w:r w:rsidRPr="00E73139">
        <w:rPr>
          <w:rFonts w:cs="Times New Roman"/>
          <w:color w:val="1C1C1C"/>
          <w:spacing w:val="-7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z w:val="28"/>
          <w:szCs w:val="28"/>
          <w:lang w:val="ru-RU"/>
        </w:rPr>
        <w:t>ды.</w:t>
      </w:r>
    </w:p>
    <w:p w:rsidR="008F72FF" w:rsidRPr="00E73139" w:rsidRDefault="00F208F6" w:rsidP="00F208F6">
      <w:pPr>
        <w:spacing w:after="240" w:line="240" w:lineRule="auto"/>
        <w:ind w:firstLine="567"/>
        <w:jc w:val="both"/>
        <w:rPr>
          <w:rFonts w:ascii="Times New Roman" w:hAnsi="Times New Roman" w:cs="Times New Roman"/>
          <w:color w:val="1C1C1C"/>
          <w:spacing w:val="-1"/>
          <w:sz w:val="28"/>
          <w:szCs w:val="28"/>
        </w:rPr>
      </w:pP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Примечание</w:t>
      </w:r>
      <w:r w:rsidR="004C5DFA" w:rsidRPr="00E73139">
        <w:rPr>
          <w:rFonts w:ascii="Times New Roman" w:hAnsi="Times New Roman" w:cs="Times New Roman"/>
          <w:color w:val="1C1C1C"/>
          <w:sz w:val="28"/>
          <w:szCs w:val="28"/>
        </w:rPr>
        <w:t xml:space="preserve">.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Для</w:t>
      </w:r>
      <w:r w:rsidRPr="00E73139">
        <w:rPr>
          <w:rFonts w:ascii="Times New Roman" w:hAnsi="Times New Roman" w:cs="Times New Roman"/>
          <w:color w:val="1C1C1C"/>
          <w:spacing w:val="28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исключения</w:t>
      </w:r>
      <w:r w:rsidRPr="00E73139">
        <w:rPr>
          <w:rFonts w:ascii="Times New Roman" w:hAnsi="Times New Roman" w:cs="Times New Roman"/>
          <w:color w:val="1C1C1C"/>
          <w:spacing w:val="9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«</w:t>
      </w:r>
      <w:r w:rsidRPr="00E73139">
        <w:rPr>
          <w:rFonts w:ascii="Times New Roman" w:hAnsi="Times New Roman" w:cs="Times New Roman"/>
          <w:color w:val="1C1C1C"/>
          <w:spacing w:val="-32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дребезга»</w:t>
      </w:r>
      <w:r w:rsidRPr="00E73139">
        <w:rPr>
          <w:rFonts w:ascii="Times New Roman" w:hAnsi="Times New Roman" w:cs="Times New Roman"/>
          <w:color w:val="1C1C1C"/>
          <w:spacing w:val="28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3"/>
          <w:sz w:val="28"/>
          <w:szCs w:val="28"/>
        </w:rPr>
        <w:t>контактов</w:t>
      </w:r>
      <w:r w:rsidRPr="00E73139">
        <w:rPr>
          <w:rFonts w:ascii="Times New Roman" w:hAnsi="Times New Roman" w:cs="Times New Roman"/>
          <w:color w:val="1C1C1C"/>
          <w:spacing w:val="44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реле</w:t>
      </w:r>
      <w:r w:rsidRPr="00E73139">
        <w:rPr>
          <w:rFonts w:ascii="Times New Roman" w:hAnsi="Times New Roman" w:cs="Times New Roman"/>
          <w:color w:val="1C1C1C"/>
          <w:spacing w:val="29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каждое</w:t>
      </w:r>
      <w:r w:rsidRPr="00E73139">
        <w:rPr>
          <w:rFonts w:ascii="Times New Roman" w:hAnsi="Times New Roman" w:cs="Times New Roman"/>
          <w:color w:val="1C1C1C"/>
          <w:spacing w:val="29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из</w:t>
      </w:r>
      <w:r w:rsidRPr="00E73139">
        <w:rPr>
          <w:rFonts w:ascii="Times New Roman" w:hAnsi="Times New Roman" w:cs="Times New Roman"/>
          <w:color w:val="1C1C1C"/>
          <w:spacing w:val="28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них</w:t>
      </w:r>
      <w:r w:rsidRPr="00E73139">
        <w:rPr>
          <w:rFonts w:ascii="Times New Roman" w:hAnsi="Times New Roman" w:cs="Times New Roman"/>
          <w:color w:val="1C1C1C"/>
          <w:spacing w:val="28"/>
          <w:sz w:val="28"/>
          <w:szCs w:val="28"/>
        </w:rPr>
        <w:t xml:space="preserve"> </w:t>
      </w:r>
      <w:r w:rsidR="00DD3DFE"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срабатывает</w:t>
      </w:r>
      <w:r w:rsidRPr="00E73139">
        <w:rPr>
          <w:rFonts w:ascii="Times New Roman" w:hAnsi="Times New Roman" w:cs="Times New Roman"/>
          <w:color w:val="1C1C1C"/>
          <w:spacing w:val="33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при</w:t>
      </w:r>
      <w:r w:rsidRPr="00E73139">
        <w:rPr>
          <w:rFonts w:ascii="Times New Roman" w:hAnsi="Times New Roman" w:cs="Times New Roman"/>
          <w:color w:val="1C1C1C"/>
          <w:spacing w:val="57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достижении</w:t>
      </w:r>
      <w:r w:rsidRPr="00E73139">
        <w:rPr>
          <w:rFonts w:ascii="Times New Roman" w:hAnsi="Times New Roman" w:cs="Times New Roman"/>
          <w:color w:val="1C1C1C"/>
          <w:spacing w:val="52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2"/>
          <w:sz w:val="28"/>
          <w:szCs w:val="28"/>
        </w:rPr>
        <w:t>соответствующего</w:t>
      </w:r>
      <w:r w:rsidRPr="00E73139">
        <w:rPr>
          <w:rFonts w:ascii="Times New Roman" w:hAnsi="Times New Roman" w:cs="Times New Roman"/>
          <w:color w:val="1C1C1C"/>
          <w:spacing w:val="42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ему</w:t>
      </w:r>
      <w:r w:rsidRPr="00E73139">
        <w:rPr>
          <w:rFonts w:ascii="Times New Roman" w:hAnsi="Times New Roman" w:cs="Times New Roman"/>
          <w:color w:val="1C1C1C"/>
          <w:spacing w:val="27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порога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(значения),</w:t>
      </w:r>
      <w:r w:rsidRPr="00E73139">
        <w:rPr>
          <w:rFonts w:ascii="Times New Roman" w:hAnsi="Times New Roman" w:cs="Times New Roman"/>
          <w:color w:val="1C1C1C"/>
          <w:spacing w:val="53"/>
          <w:sz w:val="28"/>
          <w:szCs w:val="28"/>
        </w:rPr>
        <w:t xml:space="preserve"> </w:t>
      </w:r>
      <w:r w:rsidR="00DD3DFE" w:rsidRPr="00E73139">
        <w:rPr>
          <w:rFonts w:ascii="Times New Roman" w:hAnsi="Times New Roman" w:cs="Times New Roman"/>
          <w:color w:val="1C1C1C"/>
          <w:sz w:val="28"/>
          <w:szCs w:val="28"/>
        </w:rPr>
        <w:t>обратное срабатывание</w:t>
      </w:r>
      <w:r w:rsidRPr="00E73139">
        <w:rPr>
          <w:rFonts w:ascii="Times New Roman" w:hAnsi="Times New Roman" w:cs="Times New Roman"/>
          <w:color w:val="1C1C1C"/>
          <w:spacing w:val="-2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–</w:t>
      </w:r>
      <w:r w:rsidRPr="00E73139">
        <w:rPr>
          <w:rFonts w:ascii="Times New Roman" w:hAnsi="Times New Roman" w:cs="Times New Roman"/>
          <w:color w:val="1C1C1C"/>
          <w:spacing w:val="55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при</w:t>
      </w:r>
      <w:r w:rsidRPr="00E73139">
        <w:rPr>
          <w:rFonts w:ascii="Times New Roman" w:hAnsi="Times New Roman" w:cs="Times New Roman"/>
          <w:color w:val="1C1C1C"/>
          <w:spacing w:val="27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снижении</w:t>
      </w:r>
      <w:r w:rsidRPr="00E73139">
        <w:rPr>
          <w:rFonts w:ascii="Times New Roman" w:hAnsi="Times New Roman" w:cs="Times New Roman"/>
          <w:color w:val="1C1C1C"/>
          <w:spacing w:val="29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загрузки</w:t>
      </w:r>
      <w:r w:rsidRPr="00E73139">
        <w:rPr>
          <w:rFonts w:ascii="Times New Roman" w:hAnsi="Times New Roman" w:cs="Times New Roman"/>
          <w:color w:val="1C1C1C"/>
          <w:spacing w:val="61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лифта</w:t>
      </w:r>
      <w:r w:rsidRPr="00E73139">
        <w:rPr>
          <w:rFonts w:ascii="Times New Roman" w:hAnsi="Times New Roman" w:cs="Times New Roman"/>
          <w:color w:val="1C1C1C"/>
          <w:spacing w:val="57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до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>уровня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z w:val="28"/>
          <w:szCs w:val="28"/>
        </w:rPr>
        <w:t xml:space="preserve">порога минус </w:t>
      </w:r>
      <w:r w:rsidR="00B5472B" w:rsidRPr="00E73139">
        <w:rPr>
          <w:rFonts w:ascii="Times New Roman" w:hAnsi="Times New Roman" w:cs="Times New Roman"/>
          <w:color w:val="1C1C1C"/>
          <w:sz w:val="28"/>
          <w:szCs w:val="28"/>
        </w:rPr>
        <w:t>5 кг.</w:t>
      </w:r>
    </w:p>
    <w:p w:rsidR="00DD3DFE" w:rsidRPr="00E73139" w:rsidRDefault="00DD3DFE" w:rsidP="0001324E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17" w:name="_Toc459304770"/>
      <w:bookmarkStart w:id="18" w:name="_Toc464029653"/>
      <w:r w:rsidRPr="00E73139">
        <w:rPr>
          <w:rFonts w:cs="Times New Roman"/>
        </w:rPr>
        <w:t>Техническое</w:t>
      </w:r>
      <w:r w:rsidRPr="00E73139">
        <w:rPr>
          <w:rFonts w:cs="Times New Roman"/>
          <w:spacing w:val="14"/>
        </w:rPr>
        <w:t xml:space="preserve"> </w:t>
      </w:r>
      <w:r w:rsidRPr="00E73139">
        <w:rPr>
          <w:rFonts w:cs="Times New Roman"/>
          <w:spacing w:val="-1"/>
        </w:rPr>
        <w:t>обслуживание</w:t>
      </w:r>
      <w:bookmarkEnd w:id="17"/>
      <w:bookmarkEnd w:id="18"/>
    </w:p>
    <w:p w:rsidR="00DD3DFE" w:rsidRPr="00E73139" w:rsidRDefault="00DD3DFE" w:rsidP="00DD3DFE">
      <w:pPr>
        <w:pStyle w:val="aa"/>
        <w:tabs>
          <w:tab w:val="left" w:pos="492"/>
        </w:tabs>
        <w:spacing w:before="135"/>
        <w:ind w:left="0" w:right="109" w:firstLine="567"/>
        <w:jc w:val="both"/>
        <w:rPr>
          <w:rFonts w:cs="Times New Roman"/>
          <w:color w:val="1C1C1C"/>
          <w:spacing w:val="-1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Техническое</w:t>
      </w:r>
      <w:r w:rsidRPr="00E73139">
        <w:rPr>
          <w:rFonts w:cs="Times New Roman"/>
          <w:color w:val="1C1C1C"/>
          <w:spacing w:val="19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обслуживание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 xml:space="preserve"> </w:t>
      </w:r>
      <w:r w:rsidR="006324AF" w:rsidRPr="00E73139">
        <w:rPr>
          <w:rFonts w:cs="Times New Roman"/>
          <w:color w:val="1C1C1C"/>
          <w:sz w:val="28"/>
          <w:szCs w:val="28"/>
          <w:lang w:val="ru-RU"/>
        </w:rPr>
        <w:t>ПТЛ-2</w:t>
      </w:r>
      <w:r w:rsidR="006324AF" w:rsidRPr="00E73139">
        <w:rPr>
          <w:rFonts w:cs="Times New Roman"/>
          <w:color w:val="1C1C1C"/>
          <w:spacing w:val="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3"/>
          <w:sz w:val="28"/>
          <w:szCs w:val="28"/>
          <w:lang w:val="ru-RU"/>
        </w:rPr>
        <w:t>необходимо</w:t>
      </w:r>
      <w:r w:rsidRPr="00E73139">
        <w:rPr>
          <w:rFonts w:cs="Times New Roman"/>
          <w:color w:val="1C1C1C"/>
          <w:spacing w:val="30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производить</w:t>
      </w:r>
      <w:r w:rsidRPr="00E73139">
        <w:rPr>
          <w:rFonts w:cs="Times New Roman"/>
          <w:color w:val="1C1C1C"/>
          <w:spacing w:val="1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pacing w:val="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соответствии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с</w:t>
      </w:r>
      <w:r w:rsidRPr="00E73139">
        <w:rPr>
          <w:rFonts w:cs="Times New Roman"/>
          <w:color w:val="1C1C1C"/>
          <w:spacing w:val="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требованиями</w:t>
      </w:r>
      <w:r w:rsidRPr="00E73139">
        <w:rPr>
          <w:rFonts w:cs="Times New Roman"/>
          <w:color w:val="1C1C1C"/>
          <w:spacing w:val="6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данного</w:t>
      </w:r>
      <w:r w:rsidRPr="00E73139">
        <w:rPr>
          <w:rFonts w:cs="Times New Roman"/>
          <w:color w:val="1C1C1C"/>
          <w:spacing w:val="2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РЭ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и в</w:t>
      </w:r>
      <w:r w:rsidRPr="00E73139">
        <w:rPr>
          <w:rFonts w:cs="Times New Roman"/>
          <w:color w:val="1C1C1C"/>
          <w:spacing w:val="5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порядке,</w:t>
      </w:r>
      <w:r w:rsidRPr="00E73139">
        <w:rPr>
          <w:rFonts w:cs="Times New Roman"/>
          <w:color w:val="1C1C1C"/>
          <w:spacing w:val="1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установленными</w:t>
      </w:r>
      <w:r w:rsidRPr="00E73139">
        <w:rPr>
          <w:rFonts w:cs="Times New Roman"/>
          <w:color w:val="1C1C1C"/>
          <w:spacing w:val="19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инструкцией</w:t>
      </w:r>
      <w:r w:rsidRPr="00E73139">
        <w:rPr>
          <w:rFonts w:cs="Times New Roman"/>
          <w:color w:val="1C1C1C"/>
          <w:spacing w:val="1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по</w:t>
      </w:r>
      <w:r w:rsidRPr="00E73139">
        <w:rPr>
          <w:rFonts w:cs="Times New Roman"/>
          <w:color w:val="1C1C1C"/>
          <w:spacing w:val="1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эксплуатации</w:t>
      </w:r>
      <w:r w:rsidRPr="00E73139">
        <w:rPr>
          <w:rFonts w:cs="Times New Roman"/>
          <w:color w:val="1C1C1C"/>
          <w:spacing w:val="29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на</w:t>
      </w:r>
      <w:r w:rsidRPr="00E73139">
        <w:rPr>
          <w:rFonts w:cs="Times New Roman"/>
          <w:color w:val="1C1C1C"/>
          <w:spacing w:val="1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лифт, в</w:t>
      </w:r>
      <w:r w:rsidRPr="00E73139">
        <w:rPr>
          <w:rFonts w:cs="Times New Roman"/>
          <w:color w:val="1C1C1C"/>
          <w:spacing w:val="3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4"/>
          <w:sz w:val="28"/>
          <w:szCs w:val="28"/>
          <w:lang w:val="ru-RU"/>
        </w:rPr>
        <w:t>котором</w:t>
      </w:r>
      <w:r w:rsidRPr="00E73139">
        <w:rPr>
          <w:rFonts w:cs="Times New Roman"/>
          <w:color w:val="1C1C1C"/>
          <w:spacing w:val="4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оно</w:t>
      </w:r>
      <w:r w:rsidRPr="00E73139">
        <w:rPr>
          <w:rFonts w:cs="Times New Roman"/>
          <w:color w:val="1C1C1C"/>
          <w:spacing w:val="6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применяется.</w:t>
      </w:r>
    </w:p>
    <w:p w:rsidR="00DD3DFE" w:rsidRPr="00E73139" w:rsidRDefault="00DD3DFE" w:rsidP="00760EC8">
      <w:pPr>
        <w:pStyle w:val="aa"/>
        <w:tabs>
          <w:tab w:val="left" w:pos="492"/>
        </w:tabs>
        <w:spacing w:before="135" w:after="240"/>
        <w:ind w:left="0" w:right="109" w:firstLine="567"/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z w:val="28"/>
          <w:szCs w:val="28"/>
          <w:lang w:val="ru-RU"/>
        </w:rPr>
        <w:t>Все</w:t>
      </w:r>
      <w:r w:rsidRPr="00E73139">
        <w:rPr>
          <w:rFonts w:cs="Times New Roman"/>
          <w:color w:val="1C1C1C"/>
          <w:spacing w:val="2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работы,</w:t>
      </w:r>
      <w:r w:rsidRPr="00E73139">
        <w:rPr>
          <w:rFonts w:cs="Times New Roman"/>
          <w:color w:val="1C1C1C"/>
          <w:spacing w:val="2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связанные</w:t>
      </w:r>
      <w:r w:rsidRPr="00E73139">
        <w:rPr>
          <w:rFonts w:cs="Times New Roman"/>
          <w:color w:val="1C1C1C"/>
          <w:spacing w:val="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с</w:t>
      </w:r>
      <w:r w:rsidRPr="00E73139">
        <w:rPr>
          <w:rFonts w:cs="Times New Roman"/>
          <w:color w:val="1C1C1C"/>
          <w:spacing w:val="4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обслуживанием, </w:t>
      </w:r>
      <w:r w:rsidRPr="00E73139">
        <w:rPr>
          <w:rFonts w:cs="Times New Roman"/>
          <w:color w:val="1C1C1C"/>
          <w:spacing w:val="4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должны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5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выполняться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5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при</w:t>
      </w:r>
      <w:r w:rsidRPr="00E73139">
        <w:rPr>
          <w:rFonts w:cs="Times New Roman"/>
          <w:color w:val="1C1C1C"/>
          <w:spacing w:val="2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строгом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5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соблюдении</w:t>
      </w:r>
      <w:r w:rsidRPr="00E73139">
        <w:rPr>
          <w:rFonts w:cs="Times New Roman"/>
          <w:color w:val="1C1C1C"/>
          <w:spacing w:val="5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правил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техники</w:t>
      </w:r>
      <w:r w:rsidRPr="00E73139">
        <w:rPr>
          <w:rFonts w:cs="Times New Roman"/>
          <w:color w:val="1C1C1C"/>
          <w:spacing w:val="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безопасности.</w:t>
      </w:r>
    </w:p>
    <w:p w:rsidR="00DD3DFE" w:rsidRPr="00E73139" w:rsidRDefault="000271D9" w:rsidP="002C2FA3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19" w:name="_Toc459304771"/>
      <w:r w:rsidRPr="00E73139">
        <w:rPr>
          <w:rFonts w:cs="Times New Roman"/>
        </w:rPr>
        <w:lastRenderedPageBreak/>
        <w:t xml:space="preserve"> </w:t>
      </w:r>
      <w:bookmarkStart w:id="20" w:name="_Toc464029654"/>
      <w:r w:rsidR="00DD3DFE" w:rsidRPr="00E73139">
        <w:rPr>
          <w:rFonts w:cs="Times New Roman"/>
        </w:rPr>
        <w:t>Настройка</w:t>
      </w:r>
      <w:r w:rsidR="00DA48EB" w:rsidRPr="00E73139">
        <w:rPr>
          <w:rFonts w:cs="Times New Roman"/>
        </w:rPr>
        <w:t xml:space="preserve"> и калибровка устройства</w:t>
      </w:r>
      <w:bookmarkEnd w:id="19"/>
      <w:bookmarkEnd w:id="20"/>
    </w:p>
    <w:p w:rsidR="00DD3DFE" w:rsidRPr="00AB1C00" w:rsidRDefault="00DD3DFE" w:rsidP="00760EC8">
      <w:pPr>
        <w:spacing w:before="240"/>
        <w:ind w:firstLine="567"/>
        <w:rPr>
          <w:rFonts w:ascii="Times New Roman" w:hAnsi="Times New Roman" w:cs="Times New Roman"/>
          <w:sz w:val="28"/>
          <w:szCs w:val="28"/>
        </w:rPr>
      </w:pPr>
      <w:r w:rsidRPr="00AB1C00">
        <w:rPr>
          <w:rFonts w:ascii="Times New Roman" w:hAnsi="Times New Roman" w:cs="Times New Roman"/>
          <w:sz w:val="28"/>
          <w:szCs w:val="28"/>
        </w:rPr>
        <w:t xml:space="preserve">В случае необходимости </w:t>
      </w:r>
      <w:r w:rsidR="009735B9" w:rsidRPr="00AB1C00">
        <w:rPr>
          <w:rFonts w:ascii="Times New Roman" w:hAnsi="Times New Roman" w:cs="Times New Roman"/>
          <w:sz w:val="28"/>
          <w:szCs w:val="28"/>
        </w:rPr>
        <w:t xml:space="preserve">ПТЛ-2 </w:t>
      </w:r>
      <w:r w:rsidRPr="00AB1C00">
        <w:rPr>
          <w:rFonts w:ascii="Times New Roman" w:hAnsi="Times New Roman" w:cs="Times New Roman"/>
          <w:sz w:val="28"/>
          <w:szCs w:val="28"/>
        </w:rPr>
        <w:t xml:space="preserve"> позволяет провести самостоятельную настройку с помощью служебного меню.</w:t>
      </w:r>
    </w:p>
    <w:p w:rsidR="000A57B4" w:rsidRPr="00AB1C00" w:rsidRDefault="000A57B4" w:rsidP="007E55E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1C00">
        <w:rPr>
          <w:rFonts w:ascii="Times New Roman" w:hAnsi="Times New Roman" w:cs="Times New Roman"/>
          <w:sz w:val="28"/>
          <w:szCs w:val="28"/>
        </w:rPr>
        <w:t xml:space="preserve">Настройка прибора осуществляется функциональными кнопками, расположенными на лицевой панели, общий вид которой приведён на рисунке </w:t>
      </w:r>
      <w:r w:rsidR="0050043E" w:rsidRPr="00AB1C00">
        <w:rPr>
          <w:rFonts w:ascii="Times New Roman" w:hAnsi="Times New Roman" w:cs="Times New Roman"/>
          <w:sz w:val="28"/>
          <w:szCs w:val="28"/>
        </w:rPr>
        <w:t>5</w:t>
      </w:r>
      <w:r w:rsidRPr="00AB1C00">
        <w:rPr>
          <w:rFonts w:ascii="Times New Roman" w:hAnsi="Times New Roman" w:cs="Times New Roman"/>
          <w:sz w:val="28"/>
          <w:szCs w:val="28"/>
        </w:rPr>
        <w:t>.</w:t>
      </w:r>
    </w:p>
    <w:p w:rsidR="00DD3DFE" w:rsidRPr="00AB1C00" w:rsidRDefault="006E1217" w:rsidP="006E121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B1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5820"/>
            <wp:effectExtent l="19050" t="0" r="3175" b="0"/>
            <wp:docPr id="2" name="Рисунок 1" descr="панель с нумераци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ель с нумерацией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B4" w:rsidRPr="00AB1C00" w:rsidRDefault="000A57B4" w:rsidP="000A57B4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AB1C0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0043E" w:rsidRPr="00AB1C00">
        <w:rPr>
          <w:rFonts w:ascii="Times New Roman" w:hAnsi="Times New Roman" w:cs="Times New Roman"/>
          <w:sz w:val="24"/>
          <w:szCs w:val="24"/>
        </w:rPr>
        <w:t>5</w:t>
      </w:r>
    </w:p>
    <w:p w:rsidR="000A57B4" w:rsidRPr="00AB1C00" w:rsidRDefault="00A763AD" w:rsidP="00C262CC">
      <w:pPr>
        <w:ind w:firstLine="567"/>
        <w:rPr>
          <w:rFonts w:ascii="Times New Roman" w:hAnsi="Times New Roman" w:cs="Times New Roman"/>
          <w:sz w:val="28"/>
        </w:rPr>
      </w:pPr>
      <w:r w:rsidRPr="00AB1C00">
        <w:rPr>
          <w:rFonts w:ascii="Times New Roman" w:hAnsi="Times New Roman" w:cs="Times New Roman"/>
          <w:sz w:val="28"/>
        </w:rPr>
        <w:t xml:space="preserve">Назначение </w:t>
      </w:r>
      <w:r w:rsidR="00131356" w:rsidRPr="00AB1C00">
        <w:rPr>
          <w:rFonts w:ascii="Times New Roman" w:hAnsi="Times New Roman" w:cs="Times New Roman"/>
          <w:sz w:val="28"/>
        </w:rPr>
        <w:t>элементов лицевой панели</w:t>
      </w:r>
      <w:r w:rsidRPr="00AB1C00">
        <w:rPr>
          <w:rFonts w:ascii="Times New Roman" w:hAnsi="Times New Roman" w:cs="Times New Roman"/>
          <w:sz w:val="28"/>
        </w:rPr>
        <w:t xml:space="preserve"> приведено в таблице </w:t>
      </w:r>
      <w:r w:rsidR="000B568E" w:rsidRPr="00AB1C00">
        <w:rPr>
          <w:rFonts w:ascii="Times New Roman" w:hAnsi="Times New Roman" w:cs="Times New Roman"/>
          <w:sz w:val="28"/>
        </w:rPr>
        <w:t>6</w:t>
      </w:r>
      <w:r w:rsidRPr="00AB1C00">
        <w:rPr>
          <w:rFonts w:ascii="Times New Roman" w:hAnsi="Times New Roman" w:cs="Times New Roman"/>
          <w:sz w:val="28"/>
        </w:rPr>
        <w:t>.</w:t>
      </w:r>
    </w:p>
    <w:p w:rsidR="00497A20" w:rsidRPr="00AB1C00" w:rsidRDefault="006769FB" w:rsidP="006769FB">
      <w:pPr>
        <w:pStyle w:val="ad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1C0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50043E" w:rsidRPr="00AB1C0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497A20" w:rsidRPr="00AB1C0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B568E" w:rsidRPr="00AB1C00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W w:w="5320" w:type="dxa"/>
        <w:jc w:val="center"/>
        <w:tblLook w:val="04A0" w:firstRow="1" w:lastRow="0" w:firstColumn="1" w:lastColumn="0" w:noHBand="0" w:noVBand="1"/>
      </w:tblPr>
      <w:tblGrid>
        <w:gridCol w:w="445"/>
        <w:gridCol w:w="4980"/>
      </w:tblGrid>
      <w:tr w:rsidR="00283BBF" w:rsidRPr="00AB1C00" w:rsidTr="00283BBF">
        <w:trPr>
          <w:trHeight w:val="315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283BBF" w:rsidRPr="00AB1C00" w:rsidRDefault="00283BBF" w:rsidP="0028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283BBF" w:rsidRPr="00AB1C00" w:rsidRDefault="00283BBF" w:rsidP="00283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283BBF" w:rsidRPr="00AB1C00" w:rsidTr="00283BBF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Светодиодный дисплей</w:t>
            </w:r>
          </w:p>
        </w:tc>
      </w:tr>
      <w:tr w:rsidR="00283BBF" w:rsidRPr="00AB1C00" w:rsidTr="00283BBF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Светодиодный индикатор перегруза</w:t>
            </w:r>
          </w:p>
        </w:tc>
      </w:tr>
      <w:tr w:rsidR="00283BBF" w:rsidRPr="00AB1C00" w:rsidTr="00283BBF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Светодиодный индикатор 90% загрузки</w:t>
            </w:r>
          </w:p>
        </w:tc>
      </w:tr>
      <w:tr w:rsidR="00283BBF" w:rsidRPr="00AB1C00" w:rsidTr="00283BBF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Светодиодный индикатор наличие пассажира</w:t>
            </w:r>
          </w:p>
        </w:tc>
      </w:tr>
      <w:tr w:rsidR="00283BBF" w:rsidRPr="00AB1C00" w:rsidTr="00283BBF">
        <w:trPr>
          <w:trHeight w:val="63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Сброс веса кабины/наращивание мигающего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разряда/переход к следующему параметру</w:t>
            </w:r>
          </w:p>
        </w:tc>
      </w:tr>
      <w:tr w:rsidR="00283BBF" w:rsidRPr="00AB1C00" w:rsidTr="00283BBF">
        <w:trPr>
          <w:trHeight w:val="630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разраяда/выбор параметра меню</w:t>
            </w: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для редактирования</w:t>
            </w:r>
            <w:r w:rsidR="00030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="00030ACD"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30A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включение, выключение дисплея</w:t>
            </w:r>
          </w:p>
        </w:tc>
      </w:tr>
      <w:tr w:rsidR="00283BBF" w:rsidRPr="00AB1C00" w:rsidTr="00283BBF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897836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6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параметра/ввод</w:t>
            </w:r>
          </w:p>
        </w:tc>
      </w:tr>
      <w:tr w:rsidR="00283BBF" w:rsidRPr="00AB1C00" w:rsidTr="006E1217">
        <w:trPr>
          <w:trHeight w:val="315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83BBF" w:rsidRPr="00AB1C00" w:rsidRDefault="00283BBF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Параметры питания устройства</w:t>
            </w:r>
          </w:p>
        </w:tc>
      </w:tr>
      <w:tr w:rsidR="006E1217" w:rsidRPr="00E73139" w:rsidTr="006E1217">
        <w:trPr>
          <w:trHeight w:val="315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1217" w:rsidRPr="00AB1C00" w:rsidRDefault="006E1217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E1217" w:rsidRPr="00E73139" w:rsidRDefault="006E1217" w:rsidP="00283B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1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Заводской номер</w:t>
            </w:r>
          </w:p>
        </w:tc>
      </w:tr>
    </w:tbl>
    <w:p w:rsidR="007E1810" w:rsidRPr="00E73139" w:rsidRDefault="007E1810" w:rsidP="006769F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b/>
          <w:sz w:val="28"/>
          <w:szCs w:val="28"/>
        </w:rPr>
        <w:t>Для сброса веса пустой</w:t>
      </w:r>
      <w:r w:rsidRPr="00E73139">
        <w:rPr>
          <w:rFonts w:ascii="Times New Roman" w:hAnsi="Times New Roman" w:cs="Times New Roman"/>
          <w:sz w:val="28"/>
          <w:szCs w:val="28"/>
        </w:rPr>
        <w:t xml:space="preserve"> кабины в режиме отображения текущего веса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вес обнулится.</w:t>
      </w:r>
    </w:p>
    <w:p w:rsidR="00E72BB7" w:rsidRPr="00E73139" w:rsidRDefault="00E72BB7" w:rsidP="00C2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Для отключения дисплея необходимо </w:t>
      </w:r>
      <w:r w:rsidRPr="00E73139">
        <w:rPr>
          <w:rFonts w:ascii="Times New Roman" w:hAnsi="Times New Roman" w:cs="Times New Roman"/>
          <w:sz w:val="28"/>
          <w:szCs w:val="28"/>
        </w:rPr>
        <w:t xml:space="preserve">в режиме отображения текущего веса нажмите кнопку </w:t>
      </w:r>
      <w:r w:rsidR="00030ACD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617EA" wp14:editId="73A02F11">
            <wp:extent cx="216000" cy="216000"/>
            <wp:effectExtent l="0" t="0" r="0" b="0"/>
            <wp:docPr id="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дисплей выключиться, для включения индикатор повторно нажмите </w:t>
      </w:r>
      <w:r w:rsidR="00030ACD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617EA" wp14:editId="73A02F11">
            <wp:extent cx="216000" cy="216000"/>
            <wp:effectExtent l="0" t="0" r="0" b="0"/>
            <wp:docPr id="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.</w:t>
      </w:r>
    </w:p>
    <w:p w:rsidR="00E72BB7" w:rsidRPr="00E73139" w:rsidRDefault="00E72BB7" w:rsidP="00C2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b/>
          <w:sz w:val="28"/>
          <w:szCs w:val="28"/>
        </w:rPr>
        <w:t xml:space="preserve">Для входа в служебное меню </w:t>
      </w:r>
      <w:r w:rsidRPr="00E73139">
        <w:rPr>
          <w:rFonts w:ascii="Times New Roman" w:hAnsi="Times New Roman" w:cs="Times New Roman"/>
          <w:sz w:val="28"/>
          <w:szCs w:val="28"/>
        </w:rPr>
        <w:t xml:space="preserve">одновременно нажмите кнопки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и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.</w:t>
      </w:r>
    </w:p>
    <w:p w:rsidR="00E72BB7" w:rsidRPr="00E73139" w:rsidRDefault="00E72BB7" w:rsidP="00C2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В режиме служебного меню кнопка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обеспечивает </w:t>
      </w:r>
      <w:r w:rsidRPr="00E73139">
        <w:rPr>
          <w:rFonts w:ascii="Times New Roman" w:hAnsi="Times New Roman" w:cs="Times New Roman"/>
          <w:b/>
          <w:sz w:val="28"/>
          <w:szCs w:val="28"/>
        </w:rPr>
        <w:t>переход к следующему параметру</w:t>
      </w:r>
      <w:r w:rsidRPr="00E73139">
        <w:rPr>
          <w:rFonts w:ascii="Times New Roman" w:hAnsi="Times New Roman" w:cs="Times New Roman"/>
          <w:sz w:val="28"/>
          <w:szCs w:val="28"/>
        </w:rPr>
        <w:t xml:space="preserve"> настройки или </w:t>
      </w:r>
      <w:r w:rsidRPr="00E73139">
        <w:rPr>
          <w:rFonts w:ascii="Times New Roman" w:hAnsi="Times New Roman" w:cs="Times New Roman"/>
          <w:b/>
          <w:sz w:val="28"/>
          <w:szCs w:val="28"/>
        </w:rPr>
        <w:t>наращивание значения мигающего разряда</w:t>
      </w:r>
      <w:r w:rsidRPr="00E73139">
        <w:rPr>
          <w:rFonts w:ascii="Times New Roman" w:hAnsi="Times New Roman" w:cs="Times New Roman"/>
          <w:sz w:val="28"/>
          <w:szCs w:val="28"/>
        </w:rPr>
        <w:t>.</w:t>
      </w:r>
    </w:p>
    <w:p w:rsidR="00E72BB7" w:rsidRPr="00E73139" w:rsidRDefault="00E72BB7" w:rsidP="00C2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В режиме служебного меню кнопка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обеспечивает </w:t>
      </w:r>
      <w:r w:rsidRPr="00E73139">
        <w:rPr>
          <w:rFonts w:ascii="Times New Roman" w:hAnsi="Times New Roman" w:cs="Times New Roman"/>
          <w:b/>
          <w:sz w:val="28"/>
          <w:szCs w:val="28"/>
        </w:rPr>
        <w:t>выбор разряда значения</w:t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изменения (мигающего разряда).</w:t>
      </w:r>
    </w:p>
    <w:p w:rsidR="00E72BB7" w:rsidRPr="00E73139" w:rsidRDefault="00E72BB7" w:rsidP="00C262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В режиме служебного меню кнопка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производит </w:t>
      </w:r>
      <w:r w:rsidRPr="00E73139">
        <w:rPr>
          <w:rFonts w:ascii="Times New Roman" w:hAnsi="Times New Roman" w:cs="Times New Roman"/>
          <w:b/>
          <w:sz w:val="28"/>
          <w:szCs w:val="28"/>
        </w:rPr>
        <w:t>ввод параметра или его подтверждение</w:t>
      </w:r>
      <w:r w:rsidRPr="00E73139">
        <w:rPr>
          <w:rFonts w:ascii="Times New Roman" w:hAnsi="Times New Roman" w:cs="Times New Roman"/>
          <w:sz w:val="28"/>
          <w:szCs w:val="28"/>
        </w:rPr>
        <w:t>.</w:t>
      </w:r>
    </w:p>
    <w:p w:rsidR="00C262CC" w:rsidRPr="00E73139" w:rsidRDefault="00C262CC" w:rsidP="00C239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Блок схема алгоритма работы со служебным меню</w:t>
      </w:r>
      <w:r w:rsidR="00C23939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184773">
        <w:rPr>
          <w:rFonts w:ascii="Times New Roman" w:hAnsi="Times New Roman" w:cs="Times New Roman"/>
          <w:sz w:val="28"/>
          <w:szCs w:val="28"/>
        </w:rPr>
        <w:t>ПТЛ-2</w:t>
      </w:r>
      <w:r w:rsidR="00C23939" w:rsidRPr="00E73139">
        <w:rPr>
          <w:rFonts w:ascii="Times New Roman" w:hAnsi="Times New Roman" w:cs="Times New Roman"/>
          <w:sz w:val="28"/>
          <w:szCs w:val="28"/>
        </w:rPr>
        <w:t xml:space="preserve"> приведена на рисунке </w:t>
      </w:r>
      <w:r w:rsidR="00F67A4D">
        <w:rPr>
          <w:rFonts w:ascii="Times New Roman" w:hAnsi="Times New Roman" w:cs="Times New Roman"/>
          <w:sz w:val="28"/>
          <w:szCs w:val="28"/>
        </w:rPr>
        <w:t>6</w:t>
      </w:r>
      <w:r w:rsidR="00C23939" w:rsidRPr="00E73139">
        <w:rPr>
          <w:rFonts w:ascii="Times New Roman" w:hAnsi="Times New Roman" w:cs="Times New Roman"/>
          <w:sz w:val="28"/>
          <w:szCs w:val="28"/>
        </w:rPr>
        <w:t>.</w:t>
      </w:r>
    </w:p>
    <w:p w:rsidR="00C23939" w:rsidRPr="00E73139" w:rsidRDefault="00E86FEB" w:rsidP="00C239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входа в служебное меню, в режиме отображения текущего веса одновременно нажмите кнопки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5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и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.</w:t>
      </w:r>
    </w:p>
    <w:p w:rsidR="00E86FEB" w:rsidRPr="00E73139" w:rsidRDefault="00E86FEB" w:rsidP="00C239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перемещения по пунктам служебного меню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6FEB" w:rsidRPr="00E73139" w:rsidRDefault="00E86FEB" w:rsidP="00C239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входа в режим редактирования необходимого параметра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.</w:t>
      </w:r>
    </w:p>
    <w:p w:rsidR="00E86FEB" w:rsidRPr="00E73139" w:rsidRDefault="00E86FEB" w:rsidP="00C2393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После входа в служебное меню, первым параметром следует «cal», калибровка. </w:t>
      </w:r>
    </w:p>
    <w:p w:rsidR="00E86FEB" w:rsidRDefault="00E86FEB" w:rsidP="00E86FEB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перехода к следующему параметру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«</w:t>
      </w:r>
      <w:r w:rsidRPr="00E73139">
        <w:rPr>
          <w:rFonts w:ascii="Times New Roman" w:hAnsi="Times New Roman" w:cs="Times New Roman"/>
          <w:sz w:val="28"/>
          <w:szCs w:val="28"/>
          <w:lang w:val="en-US"/>
        </w:rPr>
        <w:t>cap</w:t>
      </w:r>
      <w:r w:rsidRPr="00E73139">
        <w:rPr>
          <w:rFonts w:ascii="Times New Roman" w:hAnsi="Times New Roman" w:cs="Times New Roman"/>
          <w:sz w:val="28"/>
          <w:szCs w:val="28"/>
        </w:rPr>
        <w:t>»</w:t>
      </w:r>
      <w:r w:rsidR="00DD1D51" w:rsidRPr="00E73139">
        <w:rPr>
          <w:rFonts w:ascii="Times New Roman" w:hAnsi="Times New Roman" w:cs="Times New Roman"/>
          <w:sz w:val="28"/>
          <w:szCs w:val="28"/>
        </w:rPr>
        <w:t xml:space="preserve"> (значение по умолчанию 400)</w:t>
      </w:r>
      <w:r w:rsidRPr="00E73139">
        <w:rPr>
          <w:rFonts w:ascii="Times New Roman" w:hAnsi="Times New Roman" w:cs="Times New Roman"/>
          <w:sz w:val="28"/>
          <w:szCs w:val="28"/>
        </w:rPr>
        <w:t xml:space="preserve">, установка значение номинальной грузоподъёмности лифта в килограммах. Для редактирования этого параметра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6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экране отобразится текущее установленное значение грузоподъёмности лифта.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 Если редактирование не требуется, нажмите кнопку </w:t>
      </w:r>
      <w:r w:rsidR="002D65F5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3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F5" w:rsidRPr="00E73139">
        <w:rPr>
          <w:rFonts w:ascii="Times New Roman" w:hAnsi="Times New Roman" w:cs="Times New Roman"/>
          <w:sz w:val="28"/>
          <w:szCs w:val="28"/>
        </w:rPr>
        <w:t>.</w:t>
      </w:r>
      <w:r w:rsidR="00030ACD" w:rsidRPr="00030ACD">
        <w:rPr>
          <w:rFonts w:cs="Times New Roman"/>
          <w:sz w:val="28"/>
          <w:szCs w:val="28"/>
        </w:rPr>
        <w:t xml:space="preserve"> </w:t>
      </w:r>
      <w:r w:rsidR="00030ACD" w:rsidRPr="00030ACD">
        <w:rPr>
          <w:rFonts w:ascii="Times New Roman" w:hAnsi="Times New Roman" w:cs="Times New Roman"/>
          <w:sz w:val="28"/>
          <w:szCs w:val="28"/>
        </w:rPr>
        <w:t>Если требуется изменить установленное значение номинальной грузоподъёмности</w:t>
      </w:r>
      <w:r w:rsidR="00030ACD">
        <w:rPr>
          <w:rFonts w:ascii="Times New Roman" w:hAnsi="Times New Roman" w:cs="Times New Roman"/>
          <w:sz w:val="28"/>
          <w:szCs w:val="28"/>
        </w:rPr>
        <w:t>,</w:t>
      </w:r>
      <w:r w:rsidRPr="00E73139">
        <w:rPr>
          <w:rFonts w:ascii="Times New Roman" w:hAnsi="Times New Roman" w:cs="Times New Roman"/>
          <w:sz w:val="28"/>
          <w:szCs w:val="28"/>
        </w:rPr>
        <w:t xml:space="preserve">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выбора необходимого разряда числа (выбранный разряд будет мигать) и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6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его изменения. После установки значения грузоподъёмности лифта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дисплее отобразится «</w:t>
      </w:r>
      <w:r w:rsidRPr="00E73139">
        <w:rPr>
          <w:rFonts w:ascii="Times New Roman" w:hAnsi="Times New Roman" w:cs="Times New Roman"/>
          <w:sz w:val="28"/>
          <w:szCs w:val="28"/>
          <w:lang w:val="en-US"/>
        </w:rPr>
        <w:t>cap</w:t>
      </w:r>
      <w:r w:rsidRPr="00E73139">
        <w:rPr>
          <w:rFonts w:ascii="Times New Roman" w:hAnsi="Times New Roman" w:cs="Times New Roman"/>
          <w:sz w:val="28"/>
          <w:szCs w:val="28"/>
        </w:rPr>
        <w:t>», изменение установки грузоподъёмности завершено, осущ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ествлён выход в служебное меню. </w:t>
      </w:r>
      <w:r w:rsidRPr="00E73139">
        <w:rPr>
          <w:rFonts w:ascii="Times New Roman" w:hAnsi="Times New Roman" w:cs="Times New Roman"/>
          <w:sz w:val="28"/>
          <w:szCs w:val="28"/>
        </w:rPr>
        <w:t>При установке значения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400, 630 или 1000 кг параметры меню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15»,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90» и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110» к редактированию не доступны и </w:t>
      </w:r>
      <w:r w:rsidR="00DF7558" w:rsidRPr="00E73139">
        <w:rPr>
          <w:rFonts w:ascii="Times New Roman" w:hAnsi="Times New Roman" w:cs="Times New Roman"/>
          <w:color w:val="000000"/>
          <w:sz w:val="28"/>
          <w:szCs w:val="28"/>
        </w:rPr>
        <w:t>определяют</w:t>
      </w:r>
      <w:r w:rsidR="003B1E80" w:rsidRPr="00E73139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автоматически</w:t>
      </w:r>
      <w:r w:rsidR="003B1E80" w:rsidRPr="00E7313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таблице </w:t>
      </w:r>
      <w:r w:rsidR="000B568E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B1E80" w:rsidRPr="00E7313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97A20" w:rsidRPr="00E73139" w:rsidRDefault="006769FB" w:rsidP="006769FB">
      <w:pPr>
        <w:pStyle w:val="ad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="0050043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97A20" w:rsidRPr="00E7313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B568E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DF7558" w:rsidRPr="00E73139" w:rsidTr="00A30B29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cap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h110</w:t>
            </w:r>
          </w:p>
        </w:tc>
      </w:tr>
      <w:tr w:rsidR="00DF7558" w:rsidRPr="00E73139" w:rsidTr="00A30B29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475</w:t>
            </w:r>
          </w:p>
        </w:tc>
      </w:tr>
      <w:tr w:rsidR="00DF7558" w:rsidRPr="00E73139" w:rsidTr="00A30B29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</w:t>
            </w:r>
          </w:p>
        </w:tc>
      </w:tr>
      <w:tr w:rsidR="00DF7558" w:rsidRPr="00E73139" w:rsidTr="00A30B29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7558" w:rsidRPr="00E73139" w:rsidRDefault="00DF7558" w:rsidP="00A30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</w:tr>
    </w:tbl>
    <w:p w:rsidR="00F16E2F" w:rsidRPr="00E73139" w:rsidRDefault="00F16E2F" w:rsidP="00F16E2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При отображаемом на дисплее значении «cap»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перехода к следующему пункту, на дисплее отобразится 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15», </w:t>
      </w:r>
      <w:r w:rsidRPr="00E73139">
        <w:rPr>
          <w:rFonts w:ascii="Times New Roman" w:hAnsi="Times New Roman" w:cs="Times New Roman"/>
          <w:b/>
          <w:color w:val="000000"/>
          <w:sz w:val="28"/>
          <w:szCs w:val="28"/>
        </w:rPr>
        <w:t>установка значения порога срабатывания реле наличие пассажира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в килограммах.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 Если редактирование не требуется, нажмите кнопку </w:t>
      </w:r>
      <w:r w:rsidR="002D65F5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3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.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sz w:val="28"/>
          <w:szCs w:val="28"/>
        </w:rPr>
        <w:t xml:space="preserve">Для редактирования этого параметра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экране отобразится текущее установленное значение порога срабатывания реле наличие пассажира.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 Если редактирование не требуется, нажмите кнопку </w:t>
      </w:r>
      <w:r w:rsidR="002D65F5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3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.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изменения значения порога срабатывания реле наличие пассажира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выбора необходимого разряда числа (выбранный разряд будет мигать) и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его изменения. После установки значения порога срабатывания реле наличие пассажира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изменение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порога срабатывания реле наличие пассажира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завершено, осуществлён выход в служебное меню.</w:t>
      </w:r>
    </w:p>
    <w:p w:rsidR="00F16E2F" w:rsidRPr="00E73139" w:rsidRDefault="00F16E2F" w:rsidP="002D65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перехода к следующему параметру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90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</w:t>
      </w:r>
      <w:r w:rsidRPr="00E73139">
        <w:rPr>
          <w:rFonts w:ascii="Times New Roman" w:hAnsi="Times New Roman" w:cs="Times New Roman"/>
          <w:b/>
          <w:sz w:val="28"/>
          <w:szCs w:val="28"/>
        </w:rPr>
        <w:t xml:space="preserve">установка значение </w:t>
      </w:r>
      <w:r w:rsidRPr="00E73139">
        <w:rPr>
          <w:rFonts w:ascii="Times New Roman" w:hAnsi="Times New Roman" w:cs="Times New Roman"/>
          <w:b/>
          <w:color w:val="000000"/>
          <w:sz w:val="28"/>
          <w:szCs w:val="28"/>
        </w:rPr>
        <w:t>порога срабатывания реле 90%</w:t>
      </w:r>
      <w:r w:rsidRPr="00E73139">
        <w:rPr>
          <w:rFonts w:ascii="Times New Roman" w:hAnsi="Times New Roman" w:cs="Times New Roman"/>
          <w:sz w:val="28"/>
          <w:szCs w:val="28"/>
        </w:rPr>
        <w:t xml:space="preserve"> в килограммах.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sz w:val="28"/>
          <w:szCs w:val="28"/>
        </w:rPr>
        <w:t xml:space="preserve">Для редактирования этого параметра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на экране отобразится текущее установленное значение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порога срабатывания реле 90%</w:t>
      </w:r>
      <w:r w:rsidRPr="00E73139">
        <w:rPr>
          <w:rFonts w:ascii="Times New Roman" w:hAnsi="Times New Roman" w:cs="Times New Roman"/>
          <w:sz w:val="28"/>
          <w:szCs w:val="28"/>
        </w:rPr>
        <w:t>.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 Если редактирование не требуется, нажмите кнопку </w:t>
      </w:r>
      <w:r w:rsidR="002D65F5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3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. </w:t>
      </w:r>
      <w:r w:rsidRPr="00E73139">
        <w:rPr>
          <w:rFonts w:ascii="Times New Roman" w:hAnsi="Times New Roman" w:cs="Times New Roman"/>
          <w:sz w:val="28"/>
          <w:szCs w:val="28"/>
        </w:rPr>
        <w:t xml:space="preserve">Для изменения значения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порога срабатывания реле 90%</w:t>
      </w:r>
      <w:r w:rsidRPr="00E73139">
        <w:rPr>
          <w:rFonts w:ascii="Times New Roman" w:hAnsi="Times New Roman" w:cs="Times New Roman"/>
          <w:sz w:val="28"/>
          <w:szCs w:val="28"/>
        </w:rPr>
        <w:t xml:space="preserve">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выбора необходимого разряда числа (выбранный разряд будет мигать) и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его изменения. После установки значения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порога срабатывания реле 90%</w:t>
      </w:r>
      <w:r w:rsidRPr="00E73139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2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90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изменение установки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порога срабатывания реле 90%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завершено, осуществлён выход в служебное меню.</w:t>
      </w:r>
    </w:p>
    <w:p w:rsidR="00C23939" w:rsidRPr="00E73139" w:rsidRDefault="00131356" w:rsidP="00D842E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0907" cy="8379728"/>
            <wp:effectExtent l="0" t="0" r="4445" b="254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07" cy="837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E9" w:rsidRPr="00E73139" w:rsidRDefault="00D842E9" w:rsidP="00D842E9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0043E">
        <w:rPr>
          <w:rFonts w:ascii="Times New Roman" w:hAnsi="Times New Roman" w:cs="Times New Roman"/>
          <w:sz w:val="24"/>
          <w:szCs w:val="24"/>
        </w:rPr>
        <w:t>6</w:t>
      </w:r>
    </w:p>
    <w:p w:rsidR="006034B2" w:rsidRPr="00E73139" w:rsidRDefault="00B156D5" w:rsidP="00B156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lastRenderedPageBreak/>
        <w:t xml:space="preserve">Для перехода к следующему параметру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7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110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</w:t>
      </w:r>
      <w:r w:rsidRPr="00E73139">
        <w:rPr>
          <w:rFonts w:ascii="Times New Roman" w:hAnsi="Times New Roman" w:cs="Times New Roman"/>
          <w:b/>
          <w:sz w:val="28"/>
          <w:szCs w:val="28"/>
        </w:rPr>
        <w:t xml:space="preserve">установка значение </w:t>
      </w:r>
      <w:r w:rsidRPr="00E73139">
        <w:rPr>
          <w:rFonts w:ascii="Times New Roman" w:hAnsi="Times New Roman" w:cs="Times New Roman"/>
          <w:b/>
          <w:color w:val="000000"/>
          <w:sz w:val="28"/>
          <w:szCs w:val="28"/>
        </w:rPr>
        <w:t>порога срабатывания реле 110%</w:t>
      </w:r>
      <w:r w:rsidRPr="00E73139">
        <w:rPr>
          <w:rFonts w:ascii="Times New Roman" w:hAnsi="Times New Roman" w:cs="Times New Roman"/>
          <w:sz w:val="28"/>
          <w:szCs w:val="28"/>
        </w:rPr>
        <w:t xml:space="preserve"> в килограммах. Для редактирования этого параметра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7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на экране отобразится текущее установленное значение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порога срабатывания реле 110%</w:t>
      </w:r>
      <w:r w:rsidRPr="00E73139">
        <w:rPr>
          <w:rFonts w:ascii="Times New Roman" w:hAnsi="Times New Roman" w:cs="Times New Roman"/>
          <w:sz w:val="28"/>
          <w:szCs w:val="28"/>
        </w:rPr>
        <w:t>.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 Если редактирование не требуется, нажмите кнопку </w:t>
      </w:r>
      <w:r w:rsidR="002D65F5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3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. </w:t>
      </w:r>
      <w:r w:rsidRPr="00E73139">
        <w:rPr>
          <w:rFonts w:ascii="Times New Roman" w:hAnsi="Times New Roman" w:cs="Times New Roman"/>
          <w:sz w:val="28"/>
          <w:szCs w:val="28"/>
        </w:rPr>
        <w:t xml:space="preserve">Для изменения значения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порога срабатывания реле 110%</w:t>
      </w:r>
      <w:r w:rsidRPr="00E73139">
        <w:rPr>
          <w:rFonts w:ascii="Times New Roman" w:hAnsi="Times New Roman" w:cs="Times New Roman"/>
          <w:sz w:val="28"/>
          <w:szCs w:val="28"/>
        </w:rPr>
        <w:t xml:space="preserve">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выбора необходимого разряда числа (выбранный разряд будет мигать) и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его изменения. После установки значения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порога срабатывания реле 110%</w:t>
      </w:r>
      <w:r w:rsidRPr="00E73139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110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изменение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порога срабатывания реле 110%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завершено, осуществлён выход в служебное меню.</w:t>
      </w:r>
    </w:p>
    <w:p w:rsidR="00B156D5" w:rsidRPr="00E73139" w:rsidRDefault="00B156D5" w:rsidP="00B156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перехода к следующему параметру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a0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</w:t>
      </w:r>
      <w:r w:rsidRPr="00E73139">
        <w:rPr>
          <w:rFonts w:ascii="Times New Roman" w:hAnsi="Times New Roman" w:cs="Times New Roman"/>
          <w:b/>
          <w:sz w:val="28"/>
          <w:szCs w:val="28"/>
        </w:rPr>
        <w:t xml:space="preserve">установка значение </w:t>
      </w:r>
      <w:r w:rsidRPr="00E73139">
        <w:rPr>
          <w:rFonts w:ascii="Times New Roman" w:hAnsi="Times New Roman" w:cs="Times New Roman"/>
          <w:b/>
          <w:color w:val="000000"/>
          <w:sz w:val="28"/>
          <w:szCs w:val="28"/>
        </w:rPr>
        <w:t>периодичности автоматического обнуления приобретённого веса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в секундах</w:t>
      </w:r>
      <w:r w:rsidR="00DD1D51"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(значение по умолчанию 2, диапазон</w:t>
      </w:r>
      <w:r w:rsidR="00131356"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регулирования</w:t>
      </w:r>
      <w:r w:rsidR="00DD1D51"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0-60)</w:t>
      </w:r>
      <w:r w:rsidRPr="00E73139">
        <w:rPr>
          <w:rFonts w:ascii="Times New Roman" w:hAnsi="Times New Roman" w:cs="Times New Roman"/>
          <w:sz w:val="28"/>
          <w:szCs w:val="28"/>
        </w:rPr>
        <w:t xml:space="preserve">. Для редактирования этого параметра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на экране отобразится текущее установленное значение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периодичности автоматического обнуления приобретённого веса</w:t>
      </w:r>
      <w:r w:rsidRPr="00E73139">
        <w:rPr>
          <w:rFonts w:ascii="Times New Roman" w:hAnsi="Times New Roman" w:cs="Times New Roman"/>
          <w:sz w:val="28"/>
          <w:szCs w:val="28"/>
        </w:rPr>
        <w:t>.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 Если редактирование не требуется, нажмите кнопку </w:t>
      </w:r>
      <w:r w:rsidR="002D65F5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3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.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изменения значения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периодичности автоматического обнуления приобретённого веса</w:t>
      </w:r>
      <w:r w:rsidRPr="00E73139">
        <w:rPr>
          <w:rFonts w:ascii="Times New Roman" w:hAnsi="Times New Roman" w:cs="Times New Roman"/>
          <w:sz w:val="28"/>
          <w:szCs w:val="28"/>
        </w:rPr>
        <w:t xml:space="preserve">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выбора необходимого разряда числа (выбранный разряд будет мигать) и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его изменения. После установки значения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периодичности автоматического обнуления приобретённого веса</w:t>
      </w:r>
      <w:r w:rsidRPr="00E73139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a0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изменение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периодичности автоматического обнуления приобретённого веса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завершено, осуществлён выход в служебное меню.</w:t>
      </w:r>
    </w:p>
    <w:p w:rsidR="00B156D5" w:rsidRPr="00E73139" w:rsidRDefault="00B156D5" w:rsidP="00B156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перехода к следующему параметру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aol0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</w:t>
      </w:r>
      <w:r w:rsidRPr="00E73139">
        <w:rPr>
          <w:rFonts w:ascii="Times New Roman" w:hAnsi="Times New Roman" w:cs="Times New Roman"/>
          <w:b/>
          <w:sz w:val="28"/>
          <w:szCs w:val="28"/>
        </w:rPr>
        <w:t xml:space="preserve">установка значение </w:t>
      </w:r>
      <w:r w:rsidRPr="00E73139">
        <w:rPr>
          <w:rFonts w:ascii="Times New Roman" w:hAnsi="Times New Roman" w:cs="Times New Roman"/>
          <w:b/>
          <w:color w:val="000000"/>
          <w:sz w:val="28"/>
          <w:szCs w:val="28"/>
        </w:rPr>
        <w:t>диапазона автоматического обнуления приобретённого веса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в килограммах</w:t>
      </w:r>
      <w:r w:rsidR="00DD1D51"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(значение по умолчанию 15, диапазон</w:t>
      </w:r>
      <w:r w:rsidR="00131356"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регулирования</w:t>
      </w:r>
      <w:r w:rsidR="00DD1D51"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5-50)</w:t>
      </w:r>
      <w:r w:rsidRPr="00E73139">
        <w:rPr>
          <w:rFonts w:ascii="Times New Roman" w:hAnsi="Times New Roman" w:cs="Times New Roman"/>
          <w:sz w:val="28"/>
          <w:szCs w:val="28"/>
        </w:rPr>
        <w:t xml:space="preserve">. Для редактирования этого параметра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8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на экране отобразится текущее установленное значение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диапазона автоматического обнуления приобретённого веса (диапазон от минус aol0 до плюс aol0)</w:t>
      </w:r>
      <w:r w:rsidRPr="00E73139">
        <w:rPr>
          <w:rFonts w:ascii="Times New Roman" w:hAnsi="Times New Roman" w:cs="Times New Roman"/>
          <w:sz w:val="28"/>
          <w:szCs w:val="28"/>
        </w:rPr>
        <w:t xml:space="preserve">. 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Если редактирование не требуется, нажмите кнопку </w:t>
      </w:r>
      <w:r w:rsidR="002D65F5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3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. </w:t>
      </w:r>
      <w:r w:rsidRPr="00E73139">
        <w:rPr>
          <w:rFonts w:ascii="Times New Roman" w:hAnsi="Times New Roman" w:cs="Times New Roman"/>
          <w:sz w:val="28"/>
          <w:szCs w:val="28"/>
        </w:rPr>
        <w:t xml:space="preserve">Для изменения значения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диапазона автоматического обнуления приобретённого веса</w:t>
      </w:r>
      <w:r w:rsidRPr="00E73139">
        <w:rPr>
          <w:rFonts w:ascii="Times New Roman" w:hAnsi="Times New Roman" w:cs="Times New Roman"/>
          <w:sz w:val="28"/>
          <w:szCs w:val="28"/>
        </w:rPr>
        <w:t xml:space="preserve">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9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выбора необходимого разряда числа (выбранный разряд будет мигать) и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9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его изменения. После установки значения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диапазона автоматического обнуления приобретённого веса</w:t>
      </w:r>
      <w:r w:rsidRPr="00E73139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9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</w:t>
      </w:r>
      <w:r w:rsidRPr="00E73139">
        <w:rPr>
          <w:rFonts w:ascii="Times New Roman" w:hAnsi="Times New Roman" w:cs="Times New Roman"/>
          <w:sz w:val="28"/>
          <w:szCs w:val="28"/>
        </w:rPr>
        <w:lastRenderedPageBreak/>
        <w:t>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aol0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изменение 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диапазона автоматического обнуления приобретённого веса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завершено, осуществлён выход в служебное меню.</w:t>
      </w:r>
    </w:p>
    <w:p w:rsidR="00067432" w:rsidRPr="00E73139" w:rsidRDefault="00067432" w:rsidP="0006743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перехода к следующему параметру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9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«</w:t>
      </w:r>
      <w:r w:rsidR="00D842E9" w:rsidRPr="00E73139">
        <w:rPr>
          <w:rFonts w:ascii="Times New Roman" w:hAnsi="Times New Roman" w:cs="Times New Roman"/>
          <w:color w:val="000000"/>
          <w:sz w:val="28"/>
          <w:szCs w:val="28"/>
        </w:rPr>
        <w:t>od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</w:t>
      </w:r>
      <w:r w:rsidRPr="00E73139">
        <w:rPr>
          <w:rFonts w:ascii="Times New Roman" w:hAnsi="Times New Roman" w:cs="Times New Roman"/>
          <w:b/>
          <w:sz w:val="28"/>
          <w:szCs w:val="28"/>
        </w:rPr>
        <w:t xml:space="preserve">установка </w:t>
      </w:r>
      <w:r w:rsidR="00D842E9" w:rsidRPr="00E73139">
        <w:rPr>
          <w:rFonts w:ascii="Times New Roman" w:hAnsi="Times New Roman" w:cs="Times New Roman"/>
          <w:b/>
          <w:sz w:val="28"/>
          <w:szCs w:val="28"/>
        </w:rPr>
        <w:t>режима работы реле</w:t>
      </w:r>
      <w:r w:rsidR="00D842E9"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D842E9" w:rsidRPr="00E73139">
        <w:rPr>
          <w:rFonts w:ascii="Times New Roman" w:hAnsi="Times New Roman" w:cs="Times New Roman"/>
          <w:sz w:val="28"/>
          <w:szCs w:val="28"/>
          <w:lang w:val="en-US"/>
        </w:rPr>
        <w:t>nor</w:t>
      </w:r>
      <w:r w:rsidR="00D842E9" w:rsidRPr="00E73139">
        <w:rPr>
          <w:rFonts w:ascii="Times New Roman" w:hAnsi="Times New Roman" w:cs="Times New Roman"/>
          <w:sz w:val="28"/>
          <w:szCs w:val="28"/>
        </w:rPr>
        <w:t xml:space="preserve">-нормальный, </w:t>
      </w:r>
      <w:r w:rsidR="00D842E9" w:rsidRPr="00E73139">
        <w:rPr>
          <w:rFonts w:ascii="Times New Roman" w:hAnsi="Times New Roman" w:cs="Times New Roman"/>
          <w:sz w:val="28"/>
          <w:szCs w:val="28"/>
          <w:lang w:val="en-US"/>
        </w:rPr>
        <w:t>inv</w:t>
      </w:r>
      <w:r w:rsidR="00D842E9" w:rsidRPr="00E73139">
        <w:rPr>
          <w:rFonts w:ascii="Times New Roman" w:hAnsi="Times New Roman" w:cs="Times New Roman"/>
          <w:sz w:val="28"/>
          <w:szCs w:val="28"/>
        </w:rPr>
        <w:t>-инверсный</w:t>
      </w:r>
      <w:r w:rsidRPr="00E73139">
        <w:rPr>
          <w:rFonts w:ascii="Times New Roman" w:hAnsi="Times New Roman" w:cs="Times New Roman"/>
          <w:sz w:val="28"/>
          <w:szCs w:val="28"/>
        </w:rPr>
        <w:t xml:space="preserve">. Для редактирования этого параметра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9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экране отобразится текущ</w:t>
      </w:r>
      <w:r w:rsidR="00D842E9" w:rsidRPr="00E73139">
        <w:rPr>
          <w:rFonts w:ascii="Times New Roman" w:hAnsi="Times New Roman" w:cs="Times New Roman"/>
          <w:sz w:val="28"/>
          <w:szCs w:val="28"/>
        </w:rPr>
        <w:t>ий установленный</w:t>
      </w:r>
      <w:r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D842E9" w:rsidRPr="00E73139">
        <w:rPr>
          <w:rFonts w:ascii="Times New Roman" w:hAnsi="Times New Roman" w:cs="Times New Roman"/>
          <w:sz w:val="28"/>
          <w:szCs w:val="28"/>
        </w:rPr>
        <w:t xml:space="preserve">режим работы реле </w:t>
      </w:r>
      <w:r w:rsidR="00D842E9" w:rsidRPr="00E73139">
        <w:rPr>
          <w:rFonts w:ascii="Times New Roman" w:hAnsi="Times New Roman" w:cs="Times New Roman"/>
          <w:sz w:val="28"/>
          <w:szCs w:val="28"/>
          <w:lang w:val="en-US"/>
        </w:rPr>
        <w:t>nor</w:t>
      </w:r>
      <w:r w:rsidR="00D842E9" w:rsidRPr="00E73139">
        <w:rPr>
          <w:rFonts w:ascii="Times New Roman" w:hAnsi="Times New Roman" w:cs="Times New Roman"/>
          <w:sz w:val="28"/>
          <w:szCs w:val="28"/>
        </w:rPr>
        <w:t xml:space="preserve">-нормальный, </w:t>
      </w:r>
      <w:r w:rsidR="00D842E9" w:rsidRPr="00E73139">
        <w:rPr>
          <w:rFonts w:ascii="Times New Roman" w:hAnsi="Times New Roman" w:cs="Times New Roman"/>
          <w:sz w:val="28"/>
          <w:szCs w:val="28"/>
          <w:lang w:val="en-US"/>
        </w:rPr>
        <w:t>inv</w:t>
      </w:r>
      <w:r w:rsidR="00D842E9" w:rsidRPr="00E73139">
        <w:rPr>
          <w:rFonts w:ascii="Times New Roman" w:hAnsi="Times New Roman" w:cs="Times New Roman"/>
          <w:sz w:val="28"/>
          <w:szCs w:val="28"/>
        </w:rPr>
        <w:t>-инверсный</w:t>
      </w:r>
      <w:r w:rsidRPr="00E73139">
        <w:rPr>
          <w:rFonts w:ascii="Times New Roman" w:hAnsi="Times New Roman" w:cs="Times New Roman"/>
          <w:sz w:val="28"/>
          <w:szCs w:val="28"/>
        </w:rPr>
        <w:t xml:space="preserve">. </w:t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Если редактирование не требуется, нажмите кнопку </w:t>
      </w:r>
      <w:r w:rsidR="002D65F5"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5F5" w:rsidRPr="00E73139">
        <w:rPr>
          <w:rFonts w:ascii="Times New Roman" w:hAnsi="Times New Roman" w:cs="Times New Roman"/>
          <w:sz w:val="28"/>
          <w:szCs w:val="28"/>
        </w:rPr>
        <w:t xml:space="preserve">. </w:t>
      </w:r>
      <w:r w:rsidRPr="00E73139">
        <w:rPr>
          <w:rFonts w:ascii="Times New Roman" w:hAnsi="Times New Roman" w:cs="Times New Roman"/>
          <w:sz w:val="28"/>
          <w:szCs w:val="28"/>
        </w:rPr>
        <w:t>Для изменения</w:t>
      </w:r>
      <w:r w:rsidR="00D842E9" w:rsidRPr="00E73139">
        <w:rPr>
          <w:rFonts w:ascii="Times New Roman" w:hAnsi="Times New Roman" w:cs="Times New Roman"/>
          <w:sz w:val="28"/>
          <w:szCs w:val="28"/>
        </w:rPr>
        <w:t xml:space="preserve"> режима работы</w:t>
      </w:r>
      <w:r w:rsidRPr="00E73139">
        <w:rPr>
          <w:rFonts w:ascii="Times New Roman" w:hAnsi="Times New Roman" w:cs="Times New Roman"/>
          <w:sz w:val="28"/>
          <w:szCs w:val="28"/>
        </w:rPr>
        <w:t xml:space="preserve"> </w:t>
      </w:r>
      <w:r w:rsidR="00D842E9" w:rsidRPr="00E73139">
        <w:rPr>
          <w:rFonts w:ascii="Times New Roman" w:hAnsi="Times New Roman" w:cs="Times New Roman"/>
          <w:sz w:val="28"/>
          <w:szCs w:val="28"/>
        </w:rPr>
        <w:t>реле используйте</w:t>
      </w:r>
      <w:r w:rsidRPr="00E73139">
        <w:rPr>
          <w:rFonts w:ascii="Times New Roman" w:hAnsi="Times New Roman" w:cs="Times New Roman"/>
          <w:sz w:val="28"/>
          <w:szCs w:val="28"/>
        </w:rPr>
        <w:t xml:space="preserve">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9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его изменения. После установки </w:t>
      </w:r>
      <w:r w:rsidR="00D842E9" w:rsidRPr="00E73139">
        <w:rPr>
          <w:rFonts w:ascii="Times New Roman" w:hAnsi="Times New Roman" w:cs="Times New Roman"/>
          <w:sz w:val="28"/>
          <w:szCs w:val="28"/>
        </w:rPr>
        <w:t>режима</w:t>
      </w:r>
      <w:r w:rsidRPr="00E73139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9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дисплее отобразится «</w:t>
      </w:r>
      <w:r w:rsidR="00D842E9" w:rsidRPr="00E73139">
        <w:rPr>
          <w:rFonts w:ascii="Times New Roman" w:hAnsi="Times New Roman" w:cs="Times New Roman"/>
          <w:color w:val="000000"/>
          <w:sz w:val="28"/>
          <w:szCs w:val="28"/>
        </w:rPr>
        <w:t>od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изменение </w:t>
      </w:r>
      <w:r w:rsidR="00D842E9" w:rsidRPr="00E73139">
        <w:rPr>
          <w:rFonts w:ascii="Times New Roman" w:hAnsi="Times New Roman" w:cs="Times New Roman"/>
          <w:color w:val="000000"/>
          <w:sz w:val="28"/>
          <w:szCs w:val="28"/>
        </w:rPr>
        <w:t>режима работы реле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завершено, осуществлён выход в служебное меню.</w:t>
      </w:r>
    </w:p>
    <w:p w:rsidR="00C7035F" w:rsidRPr="00E73139" w:rsidRDefault="00D842E9" w:rsidP="00C7035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перехода к следующему параметру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0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rst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</w:t>
      </w:r>
      <w:r w:rsidRPr="00E73139">
        <w:rPr>
          <w:rFonts w:ascii="Times New Roman" w:hAnsi="Times New Roman" w:cs="Times New Roman"/>
          <w:b/>
          <w:sz w:val="28"/>
          <w:szCs w:val="28"/>
        </w:rPr>
        <w:t>возврат к заводским настройкам</w:t>
      </w:r>
      <w:r w:rsidRPr="00E73139">
        <w:rPr>
          <w:rFonts w:ascii="Times New Roman" w:hAnsi="Times New Roman" w:cs="Times New Roman"/>
          <w:sz w:val="28"/>
          <w:szCs w:val="28"/>
        </w:rPr>
        <w:t xml:space="preserve">. Для возврата к заводским настройкам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0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на экране отобразится «yes». Для возврата к заводским настройкам используйте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0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выбора «</w:t>
      </w:r>
      <w:r w:rsidRPr="00E73139"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E73139">
        <w:rPr>
          <w:rFonts w:ascii="Times New Roman" w:hAnsi="Times New Roman" w:cs="Times New Roman"/>
          <w:sz w:val="28"/>
          <w:szCs w:val="28"/>
        </w:rPr>
        <w:t>» - подтвердить возврат,  «</w:t>
      </w:r>
      <w:r w:rsidRPr="00E73139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E73139">
        <w:rPr>
          <w:rFonts w:ascii="Times New Roman" w:hAnsi="Times New Roman" w:cs="Times New Roman"/>
          <w:sz w:val="28"/>
          <w:szCs w:val="28"/>
        </w:rPr>
        <w:t xml:space="preserve">» - отменить возврат. После подтверждения или отмены возврата к заводским настройка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0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>rst</w:t>
      </w:r>
      <w:r w:rsidRPr="00E73139">
        <w:rPr>
          <w:rFonts w:ascii="Times New Roman" w:hAnsi="Times New Roman" w:cs="Times New Roman"/>
          <w:sz w:val="28"/>
          <w:szCs w:val="28"/>
        </w:rPr>
        <w:t>», возврат к заводским настройкам</w:t>
      </w:r>
      <w:r w:rsidRPr="00E731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0A3C" w:rsidRPr="00E73139">
        <w:rPr>
          <w:rFonts w:ascii="Times New Roman" w:hAnsi="Times New Roman" w:cs="Times New Roman"/>
          <w:sz w:val="28"/>
          <w:szCs w:val="28"/>
        </w:rPr>
        <w:t xml:space="preserve"> завершен</w:t>
      </w:r>
      <w:r w:rsidRPr="00E73139">
        <w:rPr>
          <w:rFonts w:ascii="Times New Roman" w:hAnsi="Times New Roman" w:cs="Times New Roman"/>
          <w:sz w:val="28"/>
          <w:szCs w:val="28"/>
        </w:rPr>
        <w:t>, осуществлён выход в служебное меню.</w:t>
      </w:r>
      <w:r w:rsidR="00C7035F" w:rsidRPr="00E73139">
        <w:rPr>
          <w:rFonts w:ascii="Times New Roman" w:hAnsi="Times New Roman" w:cs="Times New Roman"/>
          <w:sz w:val="28"/>
          <w:szCs w:val="28"/>
        </w:rPr>
        <w:t xml:space="preserve"> Заводские настройки</w:t>
      </w:r>
      <w:r w:rsidR="008621D1" w:rsidRPr="00E73139">
        <w:rPr>
          <w:rFonts w:ascii="Times New Roman" w:hAnsi="Times New Roman" w:cs="Times New Roman"/>
          <w:sz w:val="28"/>
          <w:szCs w:val="28"/>
        </w:rPr>
        <w:t>,</w:t>
      </w:r>
      <w:r w:rsidR="00C7035F" w:rsidRPr="00E73139">
        <w:rPr>
          <w:rFonts w:ascii="Times New Roman" w:hAnsi="Times New Roman" w:cs="Times New Roman"/>
          <w:sz w:val="28"/>
          <w:szCs w:val="28"/>
        </w:rPr>
        <w:t xml:space="preserve"> к которым будет осуществлён возврат</w:t>
      </w:r>
      <w:r w:rsidR="008621D1" w:rsidRPr="00E73139">
        <w:rPr>
          <w:rFonts w:ascii="Times New Roman" w:hAnsi="Times New Roman" w:cs="Times New Roman"/>
          <w:sz w:val="28"/>
          <w:szCs w:val="28"/>
        </w:rPr>
        <w:t>,</w:t>
      </w:r>
      <w:r w:rsidR="00C7035F" w:rsidRPr="00E73139">
        <w:rPr>
          <w:rFonts w:ascii="Times New Roman" w:hAnsi="Times New Roman" w:cs="Times New Roman"/>
          <w:sz w:val="28"/>
          <w:szCs w:val="28"/>
        </w:rPr>
        <w:t xml:space="preserve"> приведены в таблице </w:t>
      </w:r>
      <w:r w:rsidR="000B568E">
        <w:rPr>
          <w:rFonts w:ascii="Times New Roman" w:hAnsi="Times New Roman" w:cs="Times New Roman"/>
          <w:sz w:val="28"/>
          <w:szCs w:val="28"/>
        </w:rPr>
        <w:t>8</w:t>
      </w:r>
      <w:r w:rsidR="00C7035F" w:rsidRPr="00E73139">
        <w:rPr>
          <w:rFonts w:ascii="Times New Roman" w:hAnsi="Times New Roman" w:cs="Times New Roman"/>
          <w:sz w:val="28"/>
          <w:szCs w:val="28"/>
        </w:rPr>
        <w:t>.</w:t>
      </w:r>
    </w:p>
    <w:p w:rsidR="00497A20" w:rsidRPr="00E73139" w:rsidRDefault="00572CB9" w:rsidP="00572CB9">
      <w:pPr>
        <w:pStyle w:val="ad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50043E">
        <w:rPr>
          <w:rFonts w:ascii="Times New Roman" w:hAnsi="Times New Roman" w:cs="Times New Roman"/>
          <w:sz w:val="24"/>
          <w:szCs w:val="24"/>
        </w:rPr>
        <w:t xml:space="preserve">    </w:t>
      </w:r>
      <w:r w:rsidRPr="00E73139">
        <w:rPr>
          <w:rFonts w:ascii="Times New Roman" w:hAnsi="Times New Roman" w:cs="Times New Roman"/>
          <w:sz w:val="24"/>
          <w:szCs w:val="24"/>
        </w:rPr>
        <w:t xml:space="preserve"> </w:t>
      </w:r>
      <w:r w:rsidR="00497A20" w:rsidRPr="00E7313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B568E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W w:w="5212" w:type="dxa"/>
        <w:jc w:val="center"/>
        <w:tblLook w:val="04A0" w:firstRow="1" w:lastRow="0" w:firstColumn="1" w:lastColumn="0" w:noHBand="0" w:noVBand="1"/>
      </w:tblPr>
      <w:tblGrid>
        <w:gridCol w:w="3676"/>
        <w:gridCol w:w="1536"/>
      </w:tblGrid>
      <w:tr w:rsidR="00C7035F" w:rsidRPr="00E73139" w:rsidTr="00C7035F">
        <w:trPr>
          <w:trHeight w:val="300"/>
          <w:jc w:val="center"/>
        </w:trPr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7035F" w:rsidRPr="00E73139" w:rsidRDefault="00C7035F" w:rsidP="00C7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C7035F" w:rsidRPr="00E73139" w:rsidRDefault="00C7035F" w:rsidP="00C7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Значение </w:t>
            </w:r>
          </w:p>
        </w:tc>
      </w:tr>
      <w:tr w:rsidR="00C7035F" w:rsidRPr="00E73139" w:rsidTr="00C7035F">
        <w:trPr>
          <w:trHeight w:val="300"/>
          <w:jc w:val="center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035F" w:rsidRPr="00E73139" w:rsidRDefault="00C7035F" w:rsidP="00C70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Калибровочный вес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035F" w:rsidRPr="00E73139" w:rsidRDefault="00C7035F" w:rsidP="00F45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F45765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C7035F" w:rsidRPr="00E73139" w:rsidTr="00C7035F">
        <w:trPr>
          <w:trHeight w:val="300"/>
          <w:jc w:val="center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035F" w:rsidRPr="00E73139" w:rsidRDefault="00C7035F" w:rsidP="00C70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Номинальная грузоподъёмность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035F" w:rsidRPr="00E73139" w:rsidRDefault="00C7035F" w:rsidP="00F45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  <w:r w:rsidR="00F45765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C7035F" w:rsidRPr="00E73139" w:rsidTr="00C7035F">
        <w:trPr>
          <w:trHeight w:val="660"/>
          <w:jc w:val="center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35F" w:rsidRPr="00E73139" w:rsidRDefault="00C7035F" w:rsidP="00C70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Периодичность автоматического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обнуления приобретённого веса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035F" w:rsidRPr="00E73139" w:rsidRDefault="00C7035F" w:rsidP="00C7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2С</w:t>
            </w:r>
          </w:p>
        </w:tc>
      </w:tr>
      <w:tr w:rsidR="00C7035F" w:rsidRPr="00E73139" w:rsidTr="00C7035F">
        <w:trPr>
          <w:trHeight w:val="705"/>
          <w:jc w:val="center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035F" w:rsidRPr="00E73139" w:rsidRDefault="00C7035F" w:rsidP="00C70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Диапазон автоматического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обнуления приобретённого веса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035F" w:rsidRPr="00E73139" w:rsidRDefault="00C7035F" w:rsidP="00F45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F45765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C7035F" w:rsidRPr="00E73139" w:rsidTr="00C7035F">
        <w:trPr>
          <w:trHeight w:val="300"/>
          <w:jc w:val="center"/>
        </w:trPr>
        <w:tc>
          <w:tcPr>
            <w:tcW w:w="3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035F" w:rsidRPr="00E73139" w:rsidRDefault="00C7035F" w:rsidP="00C70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 реле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035F" w:rsidRPr="00E73139" w:rsidRDefault="00641982" w:rsidP="00C7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Инверсный</w:t>
            </w:r>
          </w:p>
        </w:tc>
      </w:tr>
    </w:tbl>
    <w:p w:rsidR="0060195D" w:rsidRPr="00E73139" w:rsidRDefault="0060195D" w:rsidP="00572CB9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 xml:space="preserve">Для перехода к следующему параметру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End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</w:t>
      </w:r>
      <w:r w:rsidRPr="00E73139">
        <w:rPr>
          <w:rFonts w:ascii="Times New Roman" w:hAnsi="Times New Roman" w:cs="Times New Roman"/>
          <w:b/>
          <w:sz w:val="28"/>
          <w:szCs w:val="28"/>
        </w:rPr>
        <w:t>выход из служебного меню</w:t>
      </w:r>
      <w:r w:rsidRPr="00E73139">
        <w:rPr>
          <w:rFonts w:ascii="Times New Roman" w:hAnsi="Times New Roman" w:cs="Times New Roman"/>
          <w:sz w:val="28"/>
          <w:szCs w:val="28"/>
        </w:rPr>
        <w:t xml:space="preserve">. Для выхода из служебного меню нажмите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1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осуществиться выход и на дисплее отобразится измеряемый вес. Для повторного прохода по пунктам меню нажмите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11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</w:t>
      </w:r>
      <w:r w:rsidRPr="00E73139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E81824" w:rsidRPr="00E73139">
        <w:rPr>
          <w:rFonts w:ascii="Times New Roman" w:hAnsi="Times New Roman" w:cs="Times New Roman"/>
          <w:sz w:val="28"/>
          <w:szCs w:val="28"/>
        </w:rPr>
        <w:t>дисплее</w:t>
      </w:r>
      <w:r w:rsidRPr="00E731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73139">
        <w:rPr>
          <w:rFonts w:ascii="Times New Roman" w:hAnsi="Times New Roman" w:cs="Times New Roman"/>
          <w:sz w:val="28"/>
          <w:szCs w:val="28"/>
        </w:rPr>
        <w:t>отобразится «</w:t>
      </w:r>
      <w:r w:rsidRPr="00E73139">
        <w:rPr>
          <w:rFonts w:ascii="Times New Roman" w:hAnsi="Times New Roman" w:cs="Times New Roman"/>
          <w:sz w:val="28"/>
          <w:szCs w:val="28"/>
          <w:lang w:val="en-US"/>
        </w:rPr>
        <w:t>cal</w:t>
      </w:r>
      <w:r w:rsidRPr="00E73139">
        <w:rPr>
          <w:rFonts w:ascii="Times New Roman" w:hAnsi="Times New Roman" w:cs="Times New Roman"/>
          <w:sz w:val="28"/>
          <w:szCs w:val="28"/>
        </w:rPr>
        <w:t>», первый пункт служебного меню. При необходимости осуществите повторный проход по параметрам меню.</w:t>
      </w:r>
    </w:p>
    <w:p w:rsidR="00324D81" w:rsidRPr="00E73139" w:rsidRDefault="00324D81" w:rsidP="00324D8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lastRenderedPageBreak/>
        <w:t xml:space="preserve">Блок схема алгоритма проведения калибровки </w:t>
      </w:r>
      <w:r w:rsidR="009735B9"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приведена на рисунке </w:t>
      </w:r>
      <w:r w:rsidR="00F67A4D">
        <w:rPr>
          <w:rFonts w:ascii="Times New Roman" w:hAnsi="Times New Roman" w:cs="Times New Roman"/>
          <w:sz w:val="28"/>
          <w:szCs w:val="28"/>
        </w:rPr>
        <w:t>7</w:t>
      </w:r>
      <w:r w:rsidRPr="00E73139">
        <w:rPr>
          <w:rFonts w:ascii="Times New Roman" w:hAnsi="Times New Roman" w:cs="Times New Roman"/>
          <w:sz w:val="28"/>
          <w:szCs w:val="28"/>
        </w:rPr>
        <w:t>.</w:t>
      </w:r>
    </w:p>
    <w:p w:rsidR="00324D81" w:rsidRPr="00E73139" w:rsidRDefault="00324D81" w:rsidP="00324D81">
      <w:pPr>
        <w:jc w:val="center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1215" cy="4037330"/>
            <wp:effectExtent l="19050" t="0" r="698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81" w:rsidRPr="00E73139" w:rsidRDefault="00324D81" w:rsidP="00324D81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67A4D">
        <w:rPr>
          <w:rFonts w:ascii="Times New Roman" w:hAnsi="Times New Roman" w:cs="Times New Roman"/>
          <w:sz w:val="24"/>
          <w:szCs w:val="24"/>
        </w:rPr>
        <w:t>7</w:t>
      </w:r>
    </w:p>
    <w:p w:rsidR="00324D81" w:rsidRPr="00E73139" w:rsidRDefault="00324D81" w:rsidP="00324D8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b/>
          <w:sz w:val="28"/>
          <w:szCs w:val="28"/>
        </w:rPr>
        <w:t>Для проведения калибровки</w:t>
      </w:r>
      <w:r w:rsidRPr="00E73139">
        <w:rPr>
          <w:rFonts w:ascii="Times New Roman" w:hAnsi="Times New Roman" w:cs="Times New Roman"/>
          <w:sz w:val="28"/>
          <w:szCs w:val="28"/>
        </w:rPr>
        <w:t xml:space="preserve"> войдите в служебное меню, для этого в режиме отображения текущего веса одновременно нажмите кнопки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4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и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4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. На дисплее отобразится «cal».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4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входа в режим калибровки. На дисплее отобразится текущее значение калибровочного веса в кг. Для изменения значения калибровочного веса используйте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4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выбора необходимого разряда числа (выбранный разряд будет мигать) и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4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его изменения. После установки значения калибровочного веса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 для утверждения установленного значения, на дисплее отобразится надпись «</w:t>
      </w:r>
      <w:r w:rsidRPr="00E73139">
        <w:rPr>
          <w:rFonts w:ascii="Times New Roman" w:hAnsi="Times New Roman" w:cs="Times New Roman"/>
          <w:sz w:val="28"/>
          <w:szCs w:val="28"/>
          <w:lang w:val="en-US"/>
        </w:rPr>
        <w:t>set</w:t>
      </w:r>
      <w:r w:rsidRPr="00E73139">
        <w:rPr>
          <w:rFonts w:ascii="Times New Roman" w:hAnsi="Times New Roman" w:cs="Times New Roman"/>
          <w:sz w:val="28"/>
          <w:szCs w:val="28"/>
        </w:rPr>
        <w:t xml:space="preserve">0», это режим определения веса пустой кабины. Для определения веса пустой кабины убедитесь, что кабина лифта пуста и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5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на дисплее отобразится надпись «</w:t>
      </w:r>
      <w:r w:rsidRPr="00E73139">
        <w:rPr>
          <w:rFonts w:ascii="Times New Roman" w:hAnsi="Times New Roman" w:cs="Times New Roman"/>
          <w:sz w:val="28"/>
          <w:szCs w:val="28"/>
          <w:lang w:val="en-US"/>
        </w:rPr>
        <w:t>seth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это режим определения калибровочного веса. Для калибровки </w:t>
      </w:r>
      <w:r w:rsidR="009735B9" w:rsidRPr="00E73139">
        <w:rPr>
          <w:rFonts w:ascii="Times New Roman" w:hAnsi="Times New Roman" w:cs="Times New Roman"/>
          <w:sz w:val="28"/>
          <w:szCs w:val="28"/>
        </w:rPr>
        <w:t xml:space="preserve">ПТЛ-2 </w:t>
      </w:r>
      <w:r w:rsidRPr="00E73139">
        <w:rPr>
          <w:rFonts w:ascii="Times New Roman" w:hAnsi="Times New Roman" w:cs="Times New Roman"/>
          <w:sz w:val="28"/>
          <w:szCs w:val="28"/>
        </w:rPr>
        <w:t xml:space="preserve"> загрузите кабину лифта калибровочным весом, который Вы указали в меню и нажмите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 xml:space="preserve">, на дисплее отобразится надпись «cal», калибровка завершена и осуществлён выход в служебное меню. </w:t>
      </w:r>
      <w:r w:rsidRPr="00E73139">
        <w:rPr>
          <w:rFonts w:ascii="Times New Roman" w:hAnsi="Times New Roman" w:cs="Times New Roman"/>
          <w:sz w:val="28"/>
          <w:szCs w:val="28"/>
          <w:lang w:val="uk-UA"/>
        </w:rPr>
        <w:t xml:space="preserve">Для выхода из служебного меню </w:t>
      </w:r>
      <w:r w:rsidRPr="00E73139">
        <w:rPr>
          <w:rFonts w:ascii="Times New Roman" w:hAnsi="Times New Roman" w:cs="Times New Roman"/>
          <w:sz w:val="28"/>
          <w:szCs w:val="28"/>
        </w:rPr>
        <w:t xml:space="preserve">нажимайте кнопку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9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пока на дисплее не отобразится «</w:t>
      </w:r>
      <w:r w:rsidRPr="00E73139">
        <w:rPr>
          <w:rFonts w:ascii="Times New Roman" w:hAnsi="Times New Roman" w:cs="Times New Roman"/>
          <w:color w:val="000000"/>
          <w:sz w:val="28"/>
          <w:szCs w:val="28"/>
          <w:lang w:val="en-US"/>
        </w:rPr>
        <w:t>End</w:t>
      </w:r>
      <w:r w:rsidRPr="00E73139">
        <w:rPr>
          <w:rFonts w:ascii="Times New Roman" w:hAnsi="Times New Roman" w:cs="Times New Roman"/>
          <w:sz w:val="28"/>
          <w:szCs w:val="28"/>
        </w:rPr>
        <w:t xml:space="preserve">», </w:t>
      </w:r>
      <w:r w:rsidRPr="00E73139">
        <w:rPr>
          <w:rFonts w:ascii="Times New Roman" w:hAnsi="Times New Roman" w:cs="Times New Roman"/>
          <w:b/>
          <w:sz w:val="28"/>
          <w:szCs w:val="28"/>
        </w:rPr>
        <w:t>выход из служебного меню</w:t>
      </w:r>
      <w:r w:rsidRPr="00E73139">
        <w:rPr>
          <w:rFonts w:ascii="Times New Roman" w:hAnsi="Times New Roman" w:cs="Times New Roman"/>
          <w:sz w:val="28"/>
          <w:szCs w:val="28"/>
        </w:rPr>
        <w:t xml:space="preserve">. Для </w:t>
      </w:r>
      <w:r w:rsidRPr="00E73139">
        <w:rPr>
          <w:rFonts w:ascii="Times New Roman" w:hAnsi="Times New Roman" w:cs="Times New Roman"/>
          <w:sz w:val="28"/>
          <w:szCs w:val="28"/>
        </w:rPr>
        <w:lastRenderedPageBreak/>
        <w:t xml:space="preserve">выхода из служебного меню нажмите </w:t>
      </w:r>
      <w:r w:rsidRPr="00E73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000" cy="216000"/>
            <wp:effectExtent l="0" t="0" r="0" b="0"/>
            <wp:docPr id="9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139">
        <w:rPr>
          <w:rFonts w:ascii="Times New Roman" w:hAnsi="Times New Roman" w:cs="Times New Roman"/>
          <w:sz w:val="28"/>
          <w:szCs w:val="28"/>
        </w:rPr>
        <w:t>, осуществиться выход и на дисплее отобразится измеряемый вес.</w:t>
      </w:r>
    </w:p>
    <w:p w:rsidR="00E81824" w:rsidRPr="00E73139" w:rsidRDefault="0001324E" w:rsidP="002C2FA3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21" w:name="_Toc459304772"/>
      <w:r w:rsidRPr="00E73139">
        <w:rPr>
          <w:rFonts w:cs="Times New Roman"/>
        </w:rPr>
        <w:t xml:space="preserve"> </w:t>
      </w:r>
      <w:bookmarkStart w:id="22" w:name="_Toc464029655"/>
      <w:r w:rsidR="008749B6" w:rsidRPr="00E73139">
        <w:rPr>
          <w:rFonts w:cs="Times New Roman"/>
        </w:rPr>
        <w:t>Возможные неисправности и методы их устранения</w:t>
      </w:r>
      <w:bookmarkEnd w:id="21"/>
      <w:bookmarkEnd w:id="22"/>
    </w:p>
    <w:p w:rsidR="003C1FF4" w:rsidRPr="00E73139" w:rsidRDefault="003C1FF4" w:rsidP="003C1FF4">
      <w:pPr>
        <w:pStyle w:val="a9"/>
        <w:spacing w:before="24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В случае обнаружения неисправности попробуйте устранить их по таблице неисправностей</w:t>
      </w:r>
      <w:r w:rsidR="008621D1" w:rsidRPr="00E73139">
        <w:rPr>
          <w:rFonts w:ascii="Times New Roman" w:hAnsi="Times New Roman" w:cs="Times New Roman"/>
          <w:sz w:val="28"/>
          <w:szCs w:val="28"/>
        </w:rPr>
        <w:t>.</w:t>
      </w:r>
      <w:r w:rsidRPr="00E731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FF4" w:rsidRPr="00E73139" w:rsidRDefault="003C1FF4" w:rsidP="003C1FF4">
      <w:pPr>
        <w:pStyle w:val="a9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В случае, если неисправность отсутствует в таблице, обратитесь в сервисный центр производителя.</w:t>
      </w:r>
    </w:p>
    <w:p w:rsidR="003C1FF4" w:rsidRPr="00E73139" w:rsidRDefault="00DF7558" w:rsidP="003C1FF4">
      <w:pPr>
        <w:pStyle w:val="a9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Самостоятельные</w:t>
      </w:r>
      <w:r w:rsidR="003C1FF4" w:rsidRPr="00E73139">
        <w:rPr>
          <w:rFonts w:ascii="Times New Roman" w:hAnsi="Times New Roman" w:cs="Times New Roman"/>
          <w:sz w:val="28"/>
          <w:szCs w:val="28"/>
        </w:rPr>
        <w:t xml:space="preserve"> изменения конструкции или самостоятельное устранение прочих неисправностей</w:t>
      </w:r>
      <w:r w:rsidRPr="00E73139">
        <w:rPr>
          <w:rFonts w:ascii="Times New Roman" w:hAnsi="Times New Roman" w:cs="Times New Roman"/>
          <w:sz w:val="28"/>
          <w:szCs w:val="28"/>
        </w:rPr>
        <w:t>,</w:t>
      </w:r>
      <w:r w:rsidR="003C1FF4" w:rsidRPr="00E73139">
        <w:rPr>
          <w:rFonts w:ascii="Times New Roman" w:hAnsi="Times New Roman" w:cs="Times New Roman"/>
          <w:sz w:val="28"/>
          <w:szCs w:val="28"/>
        </w:rPr>
        <w:t xml:space="preserve"> кото</w:t>
      </w:r>
      <w:r w:rsidRPr="00E73139">
        <w:rPr>
          <w:rFonts w:ascii="Times New Roman" w:hAnsi="Times New Roman" w:cs="Times New Roman"/>
          <w:sz w:val="28"/>
          <w:szCs w:val="28"/>
        </w:rPr>
        <w:t>ры</w:t>
      </w:r>
      <w:r w:rsidR="003C1FF4" w:rsidRPr="00E73139">
        <w:rPr>
          <w:rFonts w:ascii="Times New Roman" w:hAnsi="Times New Roman" w:cs="Times New Roman"/>
          <w:sz w:val="28"/>
          <w:szCs w:val="28"/>
        </w:rPr>
        <w:t>е требу</w:t>
      </w:r>
      <w:r w:rsidR="008621D1" w:rsidRPr="00E73139">
        <w:rPr>
          <w:rFonts w:ascii="Times New Roman" w:hAnsi="Times New Roman" w:cs="Times New Roman"/>
          <w:sz w:val="28"/>
          <w:szCs w:val="28"/>
        </w:rPr>
        <w:t>ю</w:t>
      </w:r>
      <w:r w:rsidR="003C1FF4" w:rsidRPr="00E73139">
        <w:rPr>
          <w:rFonts w:ascii="Times New Roman" w:hAnsi="Times New Roman" w:cs="Times New Roman"/>
          <w:sz w:val="28"/>
          <w:szCs w:val="28"/>
        </w:rPr>
        <w:t>т вмешатель</w:t>
      </w:r>
      <w:r w:rsidRPr="00E73139">
        <w:rPr>
          <w:rFonts w:ascii="Times New Roman" w:hAnsi="Times New Roman" w:cs="Times New Roman"/>
          <w:sz w:val="28"/>
          <w:szCs w:val="28"/>
        </w:rPr>
        <w:t>ство в конструкцию прибора, могут</w:t>
      </w:r>
      <w:r w:rsidR="003C1FF4" w:rsidRPr="00E73139">
        <w:rPr>
          <w:rFonts w:ascii="Times New Roman" w:hAnsi="Times New Roman" w:cs="Times New Roman"/>
          <w:sz w:val="28"/>
          <w:szCs w:val="28"/>
        </w:rPr>
        <w:t xml:space="preserve"> стать причиной отказа в гарантийном обслуживании.</w:t>
      </w:r>
    </w:p>
    <w:p w:rsidR="008749B6" w:rsidRPr="00E73139" w:rsidRDefault="008749B6" w:rsidP="008749B6">
      <w:pPr>
        <w:pStyle w:val="a9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t>Возможные неисправности и м</w:t>
      </w:r>
      <w:r w:rsidR="008621D1" w:rsidRPr="00E73139">
        <w:rPr>
          <w:rFonts w:ascii="Times New Roman" w:hAnsi="Times New Roman" w:cs="Times New Roman"/>
          <w:sz w:val="28"/>
          <w:szCs w:val="28"/>
        </w:rPr>
        <w:t xml:space="preserve">етоды их устранения приведены в </w:t>
      </w:r>
      <w:r w:rsidRPr="00E73139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0B568E">
        <w:rPr>
          <w:rFonts w:ascii="Times New Roman" w:hAnsi="Times New Roman" w:cs="Times New Roman"/>
          <w:sz w:val="28"/>
          <w:szCs w:val="28"/>
        </w:rPr>
        <w:t>9</w:t>
      </w:r>
      <w:r w:rsidRPr="00E73139">
        <w:rPr>
          <w:rFonts w:ascii="Times New Roman" w:hAnsi="Times New Roman" w:cs="Times New Roman"/>
          <w:sz w:val="28"/>
          <w:szCs w:val="28"/>
        </w:rPr>
        <w:t>.</w:t>
      </w:r>
    </w:p>
    <w:p w:rsidR="008B3AF2" w:rsidRPr="00E73139" w:rsidRDefault="008B3AF2">
      <w:pPr>
        <w:rPr>
          <w:rFonts w:ascii="Times New Roman" w:hAnsi="Times New Roman" w:cs="Times New Roman"/>
          <w:sz w:val="28"/>
          <w:szCs w:val="28"/>
        </w:rPr>
      </w:pPr>
      <w:r w:rsidRPr="00E73139">
        <w:rPr>
          <w:rFonts w:ascii="Times New Roman" w:hAnsi="Times New Roman" w:cs="Times New Roman"/>
          <w:sz w:val="28"/>
          <w:szCs w:val="28"/>
        </w:rPr>
        <w:br w:type="page"/>
      </w:r>
    </w:p>
    <w:p w:rsidR="00497A20" w:rsidRPr="00E73139" w:rsidRDefault="00497A20" w:rsidP="00572CB9">
      <w:pPr>
        <w:pStyle w:val="ad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73139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0B568E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W w:w="4944" w:type="pct"/>
        <w:tblLayout w:type="fixed"/>
        <w:tblLook w:val="04A0" w:firstRow="1" w:lastRow="0" w:firstColumn="1" w:lastColumn="0" w:noHBand="0" w:noVBand="1"/>
      </w:tblPr>
      <w:tblGrid>
        <w:gridCol w:w="2689"/>
        <w:gridCol w:w="2295"/>
        <w:gridCol w:w="4256"/>
      </w:tblGrid>
      <w:tr w:rsidR="008749B6" w:rsidRPr="00E73139" w:rsidTr="00572CB9">
        <w:trPr>
          <w:trHeight w:val="300"/>
        </w:trPr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8749B6" w:rsidRPr="00E73139" w:rsidRDefault="008749B6" w:rsidP="00874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1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8749B6" w:rsidRPr="00E73139" w:rsidRDefault="008749B6" w:rsidP="00874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Возможная причина</w:t>
            </w:r>
          </w:p>
        </w:tc>
        <w:tc>
          <w:tcPr>
            <w:tcW w:w="2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8749B6" w:rsidRPr="00E73139" w:rsidRDefault="008749B6" w:rsidP="008749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устранения</w:t>
            </w:r>
          </w:p>
        </w:tc>
      </w:tr>
      <w:tr w:rsidR="008749B6" w:rsidRPr="00E73139" w:rsidTr="00572CB9">
        <w:trPr>
          <w:trHeight w:val="600"/>
        </w:trPr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Прибор не включается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питания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</w:t>
            </w:r>
            <w:r w:rsidR="003C1FF4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 подаётся ли питание,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случае его отсутствия подайте питания</w:t>
            </w:r>
          </w:p>
        </w:tc>
      </w:tr>
      <w:tr w:rsidR="008749B6" w:rsidRPr="00E73139" w:rsidTr="00572CB9">
        <w:trPr>
          <w:trHeight w:val="600"/>
        </w:trPr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02515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Параметры питания </w:t>
            </w:r>
          </w:p>
          <w:p w:rsidR="008749B6" w:rsidRPr="00E73139" w:rsidRDefault="00302515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="008749B6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соответствуют требованиям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3C1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Подать</w:t>
            </w:r>
            <w:r w:rsidR="003C1FF4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питания необходимого напряжения и частоты</w:t>
            </w:r>
          </w:p>
        </w:tc>
      </w:tr>
      <w:tr w:rsidR="008749B6" w:rsidRPr="00E73139" w:rsidTr="00572CB9">
        <w:trPr>
          <w:trHeight w:val="300"/>
        </w:trPr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дисплее не отображается вес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Дисплей выключен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Включите дисплей</w:t>
            </w:r>
          </w:p>
        </w:tc>
      </w:tr>
      <w:tr w:rsidR="008749B6" w:rsidRPr="00E73139" w:rsidTr="00572CB9">
        <w:trPr>
          <w:trHeight w:val="600"/>
        </w:trPr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 пустой кабине отображается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вес отличный от 0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произведено обнуление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Произведите обнуление</w:t>
            </w:r>
          </w:p>
        </w:tc>
      </w:tr>
      <w:tr w:rsidR="008749B6" w:rsidRPr="00E73139" w:rsidTr="00572CB9">
        <w:trPr>
          <w:trHeight w:val="600"/>
        </w:trPr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302515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 в кабине отличается от  </w:t>
            </w:r>
            <w:r w:rsidR="008749B6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индицируемого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Неверная калибровка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3C1FF4" w:rsidP="003C1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Произведите </w:t>
            </w:r>
            <w:r w:rsidR="008749B6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калибровку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эталонным весом</w:t>
            </w:r>
          </w:p>
        </w:tc>
      </w:tr>
      <w:tr w:rsidR="008749B6" w:rsidRPr="00E73139" w:rsidTr="00572CB9">
        <w:trPr>
          <w:trHeight w:val="900"/>
        </w:trPr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Плохой контакт в местах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присоединения проводов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датчиков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Произведите переподсоединение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проводов датчиков</w:t>
            </w:r>
          </w:p>
        </w:tc>
      </w:tr>
      <w:tr w:rsidR="008749B6" w:rsidRPr="00E73139" w:rsidTr="00572CB9">
        <w:trPr>
          <w:trHeight w:val="900"/>
        </w:trPr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Реле срабатывают при н</w:t>
            </w:r>
            <w:r w:rsidR="00302515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еверном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значении измеряемого веса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Заданы некорректные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пределы срабатывания реле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</w:t>
            </w:r>
            <w:r w:rsidR="003C1FF4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 верность установок пределов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срабатывания реле, измените в случае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необходимости</w:t>
            </w:r>
          </w:p>
        </w:tc>
      </w:tr>
      <w:tr w:rsidR="008749B6" w:rsidRPr="00E73139" w:rsidTr="00572CB9">
        <w:trPr>
          <w:trHeight w:val="600"/>
        </w:trPr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Прибор не реагирует на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загрузку кабины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Неверное присоединение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датчиков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</w:t>
            </w:r>
            <w:r w:rsidR="003C1FF4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 правильность присоединения датчиков,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подключите согласно настоящему руководству</w:t>
            </w:r>
          </w:p>
        </w:tc>
      </w:tr>
      <w:tr w:rsidR="008749B6" w:rsidRPr="00E73139" w:rsidTr="00572CB9">
        <w:trPr>
          <w:trHeight w:val="300"/>
        </w:trPr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Датчик вышел из строя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датчик</w:t>
            </w:r>
          </w:p>
        </w:tc>
      </w:tr>
      <w:tr w:rsidR="008749B6" w:rsidRPr="00E73139" w:rsidTr="00572CB9">
        <w:trPr>
          <w:trHeight w:val="600"/>
        </w:trPr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Неверная логика работы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выходных реле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Неверное подключение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</w:t>
            </w:r>
            <w:r w:rsidR="003C1FF4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 подключение согласно таблицам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истинности, произведите переподключение</w:t>
            </w:r>
          </w:p>
        </w:tc>
      </w:tr>
      <w:tr w:rsidR="008749B6" w:rsidRPr="00E73139" w:rsidTr="00572CB9">
        <w:trPr>
          <w:trHeight w:val="600"/>
        </w:trPr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Выбра</w:t>
            </w:r>
            <w:r w:rsidR="008621D1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неверный режим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работы реле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Выберите другой режим в служебном меню</w:t>
            </w:r>
          </w:p>
        </w:tc>
      </w:tr>
      <w:tr w:rsidR="008749B6" w:rsidRPr="00E73139" w:rsidTr="00572CB9">
        <w:trPr>
          <w:trHeight w:val="600"/>
        </w:trPr>
        <w:tc>
          <w:tcPr>
            <w:tcW w:w="14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131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</w:t>
            </w:r>
            <w:r w:rsidR="003C1FF4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работает </w:t>
            </w:r>
            <w:r w:rsidR="003C1FF4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автоматическое обнуление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накапливается </w:t>
            </w:r>
            <w:r w:rsidR="00131356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 при пустой кабине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 слишком малый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диапазон </w:t>
            </w:r>
            <w:r w:rsidR="003C1FF4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автоматическое обнуление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Увеличить диапазон автоматического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3C1FF4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автоматическое обнуление,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приобретённого веса</w:t>
            </w:r>
          </w:p>
        </w:tc>
      </w:tr>
      <w:tr w:rsidR="008749B6" w:rsidRPr="00E73139" w:rsidTr="00572CB9">
        <w:trPr>
          <w:trHeight w:val="600"/>
        </w:trPr>
        <w:tc>
          <w:tcPr>
            <w:tcW w:w="14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49B6" w:rsidRPr="00E73139" w:rsidRDefault="008749B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Затирание кабины </w:t>
            </w: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 направляющие</w:t>
            </w:r>
          </w:p>
        </w:tc>
        <w:tc>
          <w:tcPr>
            <w:tcW w:w="2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9B6" w:rsidRPr="00E73139" w:rsidRDefault="00090926" w:rsidP="008749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Устранить</w:t>
            </w:r>
            <w:r w:rsidR="008749B6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затирание</w:t>
            </w:r>
            <w:r w:rsidR="00131356" w:rsidRPr="00E731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купе об составные части рамы</w:t>
            </w:r>
          </w:p>
        </w:tc>
      </w:tr>
    </w:tbl>
    <w:p w:rsidR="00302515" w:rsidRPr="00E73139" w:rsidRDefault="00302515" w:rsidP="00302515">
      <w:pPr>
        <w:pStyle w:val="1"/>
        <w:ind w:left="720"/>
        <w:rPr>
          <w:rFonts w:cs="Times New Roman"/>
        </w:rPr>
      </w:pPr>
      <w:bookmarkStart w:id="23" w:name="_Toc459304773"/>
    </w:p>
    <w:p w:rsidR="00302515" w:rsidRPr="00E73139" w:rsidRDefault="00302515" w:rsidP="00302515">
      <w:pPr>
        <w:rPr>
          <w:rFonts w:ascii="Times New Roman" w:hAnsi="Times New Roman" w:cs="Times New Roman"/>
        </w:rPr>
      </w:pPr>
    </w:p>
    <w:p w:rsidR="00302515" w:rsidRPr="00E73139" w:rsidRDefault="00302515" w:rsidP="00302515">
      <w:pPr>
        <w:rPr>
          <w:rFonts w:ascii="Times New Roman" w:hAnsi="Times New Roman" w:cs="Times New Roman"/>
        </w:rPr>
      </w:pPr>
    </w:p>
    <w:p w:rsidR="00302515" w:rsidRPr="00E73139" w:rsidRDefault="00302515" w:rsidP="00302515">
      <w:pPr>
        <w:rPr>
          <w:rFonts w:ascii="Times New Roman" w:hAnsi="Times New Roman" w:cs="Times New Roman"/>
        </w:rPr>
      </w:pPr>
    </w:p>
    <w:p w:rsidR="00CF7B8C" w:rsidRPr="00E73139" w:rsidRDefault="00CF7B8C" w:rsidP="002C2FA3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24" w:name="_Toc464029656"/>
      <w:r w:rsidRPr="00E73139">
        <w:rPr>
          <w:rFonts w:cs="Times New Roman"/>
        </w:rPr>
        <w:lastRenderedPageBreak/>
        <w:t>Комплект</w:t>
      </w:r>
      <w:r w:rsidRPr="00E73139">
        <w:rPr>
          <w:rFonts w:cs="Times New Roman"/>
          <w:spacing w:val="16"/>
        </w:rPr>
        <w:t xml:space="preserve"> </w:t>
      </w:r>
      <w:r w:rsidRPr="00E73139">
        <w:rPr>
          <w:rFonts w:cs="Times New Roman"/>
        </w:rPr>
        <w:t>поставки</w:t>
      </w:r>
      <w:bookmarkEnd w:id="23"/>
      <w:bookmarkEnd w:id="24"/>
    </w:p>
    <w:p w:rsidR="00CF7B8C" w:rsidRPr="00E73139" w:rsidRDefault="00CF7B8C" w:rsidP="00CF7B8C">
      <w:pPr>
        <w:pStyle w:val="5"/>
        <w:keepNext w:val="0"/>
        <w:keepLines w:val="0"/>
        <w:widowControl w:val="0"/>
        <w:tabs>
          <w:tab w:val="left" w:pos="288"/>
        </w:tabs>
        <w:spacing w:after="24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73139">
        <w:rPr>
          <w:rFonts w:ascii="Times New Roman" w:hAnsi="Times New Roman" w:cs="Times New Roman"/>
          <w:color w:val="1C1C1C"/>
          <w:sz w:val="28"/>
          <w:szCs w:val="28"/>
        </w:rPr>
        <w:t>В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 xml:space="preserve"> </w:t>
      </w:r>
      <w:r w:rsidRPr="00E73139">
        <w:rPr>
          <w:rFonts w:ascii="Times New Roman" w:hAnsi="Times New Roman" w:cs="Times New Roman"/>
          <w:color w:val="1C1C1C"/>
          <w:spacing w:val="-3"/>
          <w:sz w:val="28"/>
          <w:szCs w:val="28"/>
        </w:rPr>
        <w:t>комплект</w:t>
      </w:r>
      <w:r w:rsidRPr="00E73139">
        <w:rPr>
          <w:rFonts w:ascii="Times New Roman" w:hAnsi="Times New Roman" w:cs="Times New Roman"/>
          <w:color w:val="1C1C1C"/>
          <w:spacing w:val="20"/>
          <w:sz w:val="28"/>
          <w:szCs w:val="28"/>
        </w:rPr>
        <w:t xml:space="preserve"> </w:t>
      </w:r>
      <w:r w:rsidRPr="009735B9">
        <w:rPr>
          <w:rFonts w:ascii="Times New Roman" w:hAnsi="Times New Roman" w:cs="Times New Roman"/>
          <w:color w:val="auto"/>
          <w:spacing w:val="1"/>
          <w:sz w:val="28"/>
          <w:szCs w:val="28"/>
        </w:rPr>
        <w:t>поставки</w:t>
      </w:r>
      <w:r w:rsidR="009735B9" w:rsidRPr="009735B9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9735B9">
        <w:rPr>
          <w:rFonts w:ascii="Times New Roman" w:hAnsi="Times New Roman" w:cs="Times New Roman"/>
          <w:color w:val="auto"/>
          <w:spacing w:val="-9"/>
          <w:sz w:val="28"/>
          <w:szCs w:val="28"/>
        </w:rPr>
        <w:t xml:space="preserve"> </w:t>
      </w:r>
      <w:r w:rsidR="009735B9" w:rsidRPr="009735B9">
        <w:rPr>
          <w:rFonts w:ascii="Times New Roman" w:hAnsi="Times New Roman" w:cs="Times New Roman"/>
          <w:color w:val="auto"/>
          <w:sz w:val="28"/>
          <w:szCs w:val="28"/>
        </w:rPr>
        <w:t xml:space="preserve">ПТЛ-2 </w:t>
      </w:r>
      <w:r w:rsidRPr="009735B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735B9">
        <w:rPr>
          <w:rFonts w:ascii="Times New Roman" w:hAnsi="Times New Roman" w:cs="Times New Roman"/>
          <w:color w:val="auto"/>
          <w:spacing w:val="-1"/>
          <w:sz w:val="28"/>
          <w:szCs w:val="28"/>
        </w:rPr>
        <w:t>входят</w:t>
      </w:r>
      <w:r w:rsidRPr="00E73139">
        <w:rPr>
          <w:rFonts w:ascii="Times New Roman" w:hAnsi="Times New Roman" w:cs="Times New Roman"/>
          <w:color w:val="1C1C1C"/>
          <w:spacing w:val="-1"/>
          <w:sz w:val="28"/>
          <w:szCs w:val="28"/>
        </w:rPr>
        <w:t>:</w:t>
      </w:r>
    </w:p>
    <w:p w:rsidR="00CF7B8C" w:rsidRPr="00E73139" w:rsidRDefault="00CF7B8C" w:rsidP="00CF7B8C">
      <w:pPr>
        <w:pStyle w:val="aa"/>
        <w:tabs>
          <w:tab w:val="left" w:pos="468"/>
        </w:tabs>
        <w:spacing w:before="200" w:after="240"/>
        <w:ind w:left="0"/>
        <w:rPr>
          <w:rFonts w:cs="Times New Roman"/>
          <w:color w:val="1C1C1C"/>
          <w:spacing w:val="-1"/>
          <w:sz w:val="28"/>
          <w:szCs w:val="28"/>
          <w:lang w:val="ru-RU"/>
        </w:rPr>
      </w:pPr>
      <w:r w:rsidRPr="00E73139">
        <w:rPr>
          <w:rFonts w:cs="Times New Roman"/>
          <w:color w:val="1C1C1C"/>
          <w:sz w:val="28"/>
          <w:szCs w:val="28"/>
          <w:lang w:val="ru-RU"/>
        </w:rPr>
        <w:t xml:space="preserve">- прибор 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ПТЛ-2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  №  _______________- 1шт</w:t>
      </w:r>
    </w:p>
    <w:p w:rsidR="00CF7B8C" w:rsidRPr="00E73139" w:rsidRDefault="00CF7B8C" w:rsidP="00CF7B8C">
      <w:pPr>
        <w:spacing w:after="240" w:line="240" w:lineRule="auto"/>
        <w:rPr>
          <w:rFonts w:ascii="Times New Roman" w:hAnsi="Times New Roman" w:cs="Times New Roman"/>
          <w:color w:val="1C1C1C"/>
          <w:sz w:val="28"/>
          <w:szCs w:val="28"/>
        </w:rPr>
      </w:pPr>
      <w:r w:rsidRPr="00E73139">
        <w:rPr>
          <w:rFonts w:ascii="Times New Roman" w:hAnsi="Times New Roman" w:cs="Times New Roman"/>
          <w:color w:val="1C1C1C"/>
          <w:sz w:val="28"/>
          <w:szCs w:val="28"/>
        </w:rPr>
        <w:t>- эксплуатационная документация – 1 комплект.</w:t>
      </w:r>
    </w:p>
    <w:p w:rsidR="00CF7B8C" w:rsidRPr="00E73139" w:rsidRDefault="0001324E" w:rsidP="002C2FA3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25" w:name="_Toc459304774"/>
      <w:r w:rsidRPr="00E73139">
        <w:rPr>
          <w:rFonts w:cs="Times New Roman"/>
        </w:rPr>
        <w:t xml:space="preserve"> </w:t>
      </w:r>
      <w:bookmarkStart w:id="26" w:name="_Toc464029657"/>
      <w:r w:rsidR="00CF7B8C" w:rsidRPr="00E73139">
        <w:rPr>
          <w:rFonts w:cs="Times New Roman"/>
        </w:rPr>
        <w:t>Правила</w:t>
      </w:r>
      <w:r w:rsidR="00CF7B8C" w:rsidRPr="00E73139">
        <w:rPr>
          <w:rFonts w:cs="Times New Roman"/>
          <w:spacing w:val="-1"/>
        </w:rPr>
        <w:t xml:space="preserve"> </w:t>
      </w:r>
      <w:r w:rsidR="00CF7B8C" w:rsidRPr="00E73139">
        <w:rPr>
          <w:rFonts w:cs="Times New Roman"/>
        </w:rPr>
        <w:t>хранения</w:t>
      </w:r>
      <w:bookmarkEnd w:id="25"/>
      <w:bookmarkEnd w:id="26"/>
    </w:p>
    <w:p w:rsidR="00CF7B8C" w:rsidRPr="00E73139" w:rsidRDefault="009735B9" w:rsidP="00CF7B8C">
      <w:pPr>
        <w:pStyle w:val="aa"/>
        <w:tabs>
          <w:tab w:val="left" w:pos="588"/>
        </w:tabs>
        <w:spacing w:before="135"/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9735B9">
        <w:rPr>
          <w:rFonts w:cs="Times New Roman"/>
          <w:sz w:val="28"/>
          <w:szCs w:val="28"/>
          <w:lang w:val="ru-RU"/>
        </w:rPr>
        <w:t xml:space="preserve">ПТЛ-2 </w:t>
      </w:r>
      <w:r w:rsidR="00CF7B8C"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="00CF7B8C" w:rsidRPr="00E73139">
        <w:rPr>
          <w:rFonts w:cs="Times New Roman"/>
          <w:color w:val="1C1C1C"/>
          <w:spacing w:val="-2"/>
          <w:sz w:val="28"/>
          <w:szCs w:val="28"/>
          <w:lang w:val="ru-RU"/>
        </w:rPr>
        <w:t>должен</w:t>
      </w:r>
      <w:r w:rsidR="00CF7B8C" w:rsidRPr="00E73139">
        <w:rPr>
          <w:rFonts w:cs="Times New Roman"/>
          <w:color w:val="1C1C1C"/>
          <w:spacing w:val="6"/>
          <w:sz w:val="28"/>
          <w:szCs w:val="28"/>
          <w:lang w:val="ru-RU"/>
        </w:rPr>
        <w:t xml:space="preserve"> </w:t>
      </w:r>
      <w:r w:rsidR="00CF7B8C" w:rsidRPr="00E73139">
        <w:rPr>
          <w:rFonts w:cs="Times New Roman"/>
          <w:color w:val="1C1C1C"/>
          <w:sz w:val="28"/>
          <w:szCs w:val="28"/>
          <w:lang w:val="ru-RU"/>
        </w:rPr>
        <w:t>хранится</w:t>
      </w:r>
      <w:r w:rsidR="00CF7B8C" w:rsidRPr="00E73139">
        <w:rPr>
          <w:rFonts w:cs="Times New Roman"/>
          <w:color w:val="1C1C1C"/>
          <w:spacing w:val="-3"/>
          <w:sz w:val="28"/>
          <w:szCs w:val="28"/>
          <w:lang w:val="ru-RU"/>
        </w:rPr>
        <w:t xml:space="preserve"> </w:t>
      </w:r>
      <w:r w:rsidR="00CF7B8C" w:rsidRPr="00E73139">
        <w:rPr>
          <w:rFonts w:cs="Times New Roman"/>
          <w:color w:val="1C1C1C"/>
          <w:sz w:val="28"/>
          <w:szCs w:val="28"/>
          <w:lang w:val="ru-RU"/>
        </w:rPr>
        <w:t>в</w:t>
      </w:r>
      <w:r w:rsidR="00CF7B8C"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</w:t>
      </w:r>
      <w:r w:rsidR="00CF7B8C" w:rsidRPr="00E73139">
        <w:rPr>
          <w:rFonts w:cs="Times New Roman"/>
          <w:color w:val="1C1C1C"/>
          <w:spacing w:val="-2"/>
          <w:sz w:val="28"/>
          <w:szCs w:val="28"/>
          <w:lang w:val="ru-RU"/>
        </w:rPr>
        <w:t>закрытом</w:t>
      </w:r>
      <w:r w:rsidR="00CF7B8C" w:rsidRPr="00E73139">
        <w:rPr>
          <w:rFonts w:cs="Times New Roman"/>
          <w:color w:val="1C1C1C"/>
          <w:spacing w:val="7"/>
          <w:sz w:val="28"/>
          <w:szCs w:val="28"/>
          <w:lang w:val="ru-RU"/>
        </w:rPr>
        <w:t xml:space="preserve"> </w:t>
      </w:r>
      <w:r w:rsidR="00CF7B8C" w:rsidRPr="00E73139">
        <w:rPr>
          <w:rFonts w:cs="Times New Roman"/>
          <w:color w:val="1C1C1C"/>
          <w:spacing w:val="-2"/>
          <w:sz w:val="28"/>
          <w:szCs w:val="28"/>
          <w:lang w:val="ru-RU"/>
        </w:rPr>
        <w:t>складском</w:t>
      </w:r>
      <w:r w:rsidR="00CF7B8C"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="00CF7B8C" w:rsidRPr="00E73139">
        <w:rPr>
          <w:rFonts w:cs="Times New Roman"/>
          <w:color w:val="1C1C1C"/>
          <w:spacing w:val="18"/>
          <w:sz w:val="28"/>
          <w:szCs w:val="28"/>
          <w:lang w:val="ru-RU"/>
        </w:rPr>
        <w:t xml:space="preserve"> </w:t>
      </w:r>
      <w:r w:rsidR="00CF7B8C"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помещении.</w:t>
      </w:r>
    </w:p>
    <w:p w:rsidR="00CF7B8C" w:rsidRPr="00E73139" w:rsidRDefault="00CF7B8C" w:rsidP="00CF7B8C">
      <w:pPr>
        <w:pStyle w:val="aa"/>
        <w:tabs>
          <w:tab w:val="left" w:pos="-284"/>
        </w:tabs>
        <w:ind w:left="0" w:firstLine="567"/>
        <w:jc w:val="both"/>
        <w:rPr>
          <w:rFonts w:cs="Times New Roman"/>
          <w:color w:val="1C1C1C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29"/>
          <w:sz w:val="28"/>
          <w:szCs w:val="28"/>
          <w:lang w:val="ru-RU"/>
        </w:rPr>
        <w:t>У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словия </w:t>
      </w:r>
      <w:r w:rsidRPr="00E73139">
        <w:rPr>
          <w:rFonts w:cs="Times New Roman"/>
          <w:color w:val="1C1C1C"/>
          <w:spacing w:val="29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хранения  д</w:t>
      </w:r>
      <w:r w:rsidRPr="00E73139">
        <w:rPr>
          <w:rFonts w:cs="Times New Roman"/>
          <w:color w:val="1C1C1C"/>
          <w:spacing w:val="-4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z w:val="28"/>
          <w:szCs w:val="28"/>
          <w:lang w:val="ru-RU"/>
        </w:rPr>
        <w:t>лжны</w:t>
      </w:r>
      <w:r w:rsidRPr="00E73139">
        <w:rPr>
          <w:rFonts w:cs="Times New Roman"/>
          <w:color w:val="1C1C1C"/>
          <w:spacing w:val="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со</w:t>
      </w:r>
      <w:r w:rsidRPr="00E73139">
        <w:rPr>
          <w:rFonts w:cs="Times New Roman"/>
          <w:color w:val="1C1C1C"/>
          <w:spacing w:val="-4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z w:val="28"/>
          <w:szCs w:val="28"/>
          <w:lang w:val="ru-RU"/>
        </w:rPr>
        <w:t>т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z w:val="28"/>
          <w:szCs w:val="28"/>
          <w:lang w:val="ru-RU"/>
        </w:rPr>
        <w:t>е</w:t>
      </w:r>
      <w:r w:rsidRPr="00E73139">
        <w:rPr>
          <w:rFonts w:cs="Times New Roman"/>
          <w:color w:val="1C1C1C"/>
          <w:spacing w:val="2"/>
          <w:sz w:val="28"/>
          <w:szCs w:val="28"/>
          <w:lang w:val="ru-RU"/>
        </w:rPr>
        <w:t>т</w:t>
      </w:r>
      <w:r w:rsidRPr="00E73139">
        <w:rPr>
          <w:rFonts w:cs="Times New Roman"/>
          <w:color w:val="1C1C1C"/>
          <w:sz w:val="28"/>
          <w:szCs w:val="28"/>
          <w:lang w:val="ru-RU"/>
        </w:rPr>
        <w:t>ст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pacing w:val="-4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pacing w:val="-7"/>
          <w:sz w:val="28"/>
          <w:szCs w:val="28"/>
          <w:lang w:val="ru-RU"/>
        </w:rPr>
        <w:t>а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ть </w:t>
      </w:r>
      <w:r w:rsidRPr="00E73139">
        <w:rPr>
          <w:rFonts w:cs="Times New Roman"/>
          <w:color w:val="1C1C1C"/>
          <w:spacing w:val="1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условиям 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1  по </w:t>
      </w:r>
      <w:r w:rsidRPr="00E73139">
        <w:rPr>
          <w:rFonts w:cs="Times New Roman"/>
          <w:color w:val="1C1C1C"/>
          <w:spacing w:val="-6"/>
          <w:sz w:val="28"/>
          <w:szCs w:val="28"/>
          <w:lang w:val="ru-RU"/>
        </w:rPr>
        <w:t>Г</w:t>
      </w:r>
      <w:r w:rsidRPr="00E73139">
        <w:rPr>
          <w:rFonts w:cs="Times New Roman"/>
          <w:color w:val="1C1C1C"/>
          <w:spacing w:val="2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z w:val="28"/>
          <w:szCs w:val="28"/>
          <w:lang w:val="ru-RU"/>
        </w:rPr>
        <w:t>СТ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15150-69.</w:t>
      </w:r>
    </w:p>
    <w:p w:rsidR="00CF7B8C" w:rsidRPr="00E73139" w:rsidRDefault="0001324E" w:rsidP="002C2FA3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27" w:name="_Toc459304775"/>
      <w:r w:rsidRPr="00E73139">
        <w:rPr>
          <w:rFonts w:cs="Times New Roman"/>
        </w:rPr>
        <w:t xml:space="preserve"> </w:t>
      </w:r>
      <w:bookmarkStart w:id="28" w:name="_Toc464029658"/>
      <w:r w:rsidR="00CF7B8C" w:rsidRPr="00E73139">
        <w:rPr>
          <w:rFonts w:cs="Times New Roman"/>
        </w:rPr>
        <w:t>Транспортирование</w:t>
      </w:r>
      <w:bookmarkEnd w:id="27"/>
      <w:bookmarkEnd w:id="28"/>
    </w:p>
    <w:p w:rsidR="00CF7B8C" w:rsidRPr="00E73139" w:rsidRDefault="00CF7B8C" w:rsidP="00CF7B8C">
      <w:pPr>
        <w:pStyle w:val="aa"/>
        <w:tabs>
          <w:tab w:val="left" w:pos="588"/>
        </w:tabs>
        <w:spacing w:before="135"/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Транспортирование</w:t>
      </w:r>
      <w:r w:rsidRPr="00E73139">
        <w:rPr>
          <w:rFonts w:cs="Times New Roman"/>
          <w:color w:val="1C1C1C"/>
          <w:spacing w:val="16"/>
          <w:sz w:val="28"/>
          <w:szCs w:val="28"/>
          <w:lang w:val="ru-RU"/>
        </w:rPr>
        <w:t xml:space="preserve"> </w:t>
      </w:r>
      <w:r w:rsidR="000647AA"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ПТЛ-2</w:t>
      </w:r>
      <w:r w:rsidR="000647AA"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должно</w:t>
      </w:r>
      <w:r w:rsidRPr="00E73139">
        <w:rPr>
          <w:rFonts w:cs="Times New Roman"/>
          <w:color w:val="1C1C1C"/>
          <w:spacing w:val="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осуществляться</w:t>
      </w:r>
      <w:r w:rsidRPr="00E73139">
        <w:rPr>
          <w:rFonts w:cs="Times New Roman"/>
          <w:color w:val="1C1C1C"/>
          <w:spacing w:val="-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согласно</w:t>
      </w:r>
      <w:r w:rsidRPr="00E73139">
        <w:rPr>
          <w:rFonts w:cs="Times New Roman"/>
          <w:color w:val="1C1C1C"/>
          <w:spacing w:val="1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требованиям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договора.</w:t>
      </w:r>
    </w:p>
    <w:p w:rsidR="00CF7B8C" w:rsidRPr="00E73139" w:rsidRDefault="0001324E" w:rsidP="002C2FA3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29" w:name="_Toc459304776"/>
      <w:r w:rsidRPr="00E73139">
        <w:rPr>
          <w:rFonts w:cs="Times New Roman"/>
        </w:rPr>
        <w:t xml:space="preserve"> </w:t>
      </w:r>
      <w:bookmarkStart w:id="30" w:name="_Toc464029659"/>
      <w:r w:rsidR="00CF7B8C" w:rsidRPr="00E73139">
        <w:rPr>
          <w:rFonts w:cs="Times New Roman"/>
        </w:rPr>
        <w:t>Свидетельство</w:t>
      </w:r>
      <w:r w:rsidR="00CF7B8C" w:rsidRPr="00E73139">
        <w:rPr>
          <w:rFonts w:cs="Times New Roman"/>
          <w:spacing w:val="2"/>
        </w:rPr>
        <w:t xml:space="preserve"> </w:t>
      </w:r>
      <w:r w:rsidR="00CF7B8C" w:rsidRPr="00E73139">
        <w:rPr>
          <w:rFonts w:cs="Times New Roman"/>
        </w:rPr>
        <w:t>о приемке</w:t>
      </w:r>
      <w:bookmarkEnd w:id="29"/>
      <w:bookmarkEnd w:id="30"/>
    </w:p>
    <w:p w:rsidR="00CF7B8C" w:rsidRPr="00E73139" w:rsidRDefault="00CF7B8C" w:rsidP="0056680E">
      <w:pPr>
        <w:pStyle w:val="aa"/>
        <w:tabs>
          <w:tab w:val="left" w:pos="588"/>
        </w:tabs>
        <w:spacing w:before="135"/>
        <w:ind w:left="587"/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29"/>
          <w:sz w:val="28"/>
          <w:szCs w:val="28"/>
          <w:lang w:val="ru-RU"/>
        </w:rPr>
        <w:t>У</w:t>
      </w:r>
      <w:r w:rsidRPr="00E73139">
        <w:rPr>
          <w:rFonts w:cs="Times New Roman"/>
          <w:color w:val="1C1C1C"/>
          <w:sz w:val="28"/>
          <w:szCs w:val="28"/>
          <w:lang w:val="ru-RU"/>
        </w:rPr>
        <w:t>с</w:t>
      </w:r>
      <w:r w:rsidRPr="00E73139">
        <w:rPr>
          <w:rFonts w:cs="Times New Roman"/>
          <w:color w:val="1C1C1C"/>
          <w:spacing w:val="2"/>
          <w:sz w:val="28"/>
          <w:szCs w:val="28"/>
          <w:lang w:val="ru-RU"/>
        </w:rPr>
        <w:t>т</w:t>
      </w:r>
      <w:r w:rsidRPr="00E73139">
        <w:rPr>
          <w:rFonts w:cs="Times New Roman"/>
          <w:color w:val="1C1C1C"/>
          <w:sz w:val="28"/>
          <w:szCs w:val="28"/>
          <w:lang w:val="ru-RU"/>
        </w:rPr>
        <w:t>ройст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pacing w:val="2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преобра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з</w:t>
      </w:r>
      <w:r w:rsidRPr="00E73139">
        <w:rPr>
          <w:rFonts w:cs="Times New Roman"/>
          <w:color w:val="1C1C1C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pacing w:val="-4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z w:val="28"/>
          <w:szCs w:val="28"/>
          <w:lang w:val="ru-RU"/>
        </w:rPr>
        <w:t>ания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сигн</w:t>
      </w:r>
      <w:r w:rsidRPr="00E73139">
        <w:rPr>
          <w:rFonts w:cs="Times New Roman"/>
          <w:color w:val="1C1C1C"/>
          <w:spacing w:val="2"/>
          <w:sz w:val="28"/>
          <w:szCs w:val="28"/>
          <w:lang w:val="ru-RU"/>
        </w:rPr>
        <w:t>а</w:t>
      </w:r>
      <w:r w:rsidRPr="00E73139">
        <w:rPr>
          <w:rFonts w:cs="Times New Roman"/>
          <w:color w:val="1C1C1C"/>
          <w:sz w:val="28"/>
          <w:szCs w:val="28"/>
          <w:lang w:val="ru-RU"/>
        </w:rPr>
        <w:t>лов</w:t>
      </w:r>
      <w:r w:rsidRPr="00E73139">
        <w:rPr>
          <w:rFonts w:cs="Times New Roman"/>
          <w:color w:val="1C1C1C"/>
          <w:spacing w:val="58"/>
          <w:sz w:val="28"/>
          <w:szCs w:val="28"/>
          <w:lang w:val="ru-RU"/>
        </w:rPr>
        <w:t xml:space="preserve"> </w:t>
      </w:r>
      <w:r w:rsidR="000647AA"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ПТЛ-2</w:t>
      </w:r>
    </w:p>
    <w:p w:rsidR="00CF7B8C" w:rsidRPr="00E73139" w:rsidRDefault="00CF7B8C" w:rsidP="0056680E">
      <w:pPr>
        <w:pStyle w:val="aa"/>
        <w:tabs>
          <w:tab w:val="left" w:pos="3437"/>
          <w:tab w:val="left" w:pos="3678"/>
        </w:tabs>
        <w:spacing w:line="360" w:lineRule="auto"/>
        <w:jc w:val="both"/>
        <w:rPr>
          <w:rFonts w:cs="Times New Roman"/>
          <w:color w:val="1C1C1C"/>
          <w:spacing w:val="-1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3"/>
          <w:sz w:val="28"/>
          <w:szCs w:val="28"/>
          <w:lang w:val="ru-RU"/>
        </w:rPr>
        <w:t>заводской</w:t>
      </w:r>
      <w:r w:rsidRPr="00E73139">
        <w:rPr>
          <w:rFonts w:cs="Times New Roman"/>
          <w:color w:val="1C1C1C"/>
          <w:spacing w:val="20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номер</w:t>
      </w:r>
      <w:r w:rsidRPr="00E73139">
        <w:rPr>
          <w:rFonts w:cs="Times New Roman"/>
          <w:color w:val="1C1C1C"/>
          <w:spacing w:val="-1"/>
          <w:sz w:val="28"/>
          <w:szCs w:val="28"/>
          <w:u w:val="single" w:color="1B1B1B"/>
          <w:lang w:val="ru-RU"/>
        </w:rPr>
        <w:tab/>
      </w:r>
      <w:r w:rsidRPr="00E73139">
        <w:rPr>
          <w:rFonts w:cs="Times New Roman"/>
          <w:color w:val="1C1C1C"/>
          <w:spacing w:val="-1"/>
          <w:sz w:val="28"/>
          <w:szCs w:val="28"/>
          <w:u w:val="single" w:color="1B1B1B"/>
          <w:lang w:val="ru-RU"/>
        </w:rPr>
        <w:tab/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соответствует</w:t>
      </w:r>
      <w:r w:rsidRPr="00E73139">
        <w:rPr>
          <w:rFonts w:cs="Times New Roman"/>
          <w:color w:val="1C1C1C"/>
          <w:spacing w:val="1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требованиям </w:t>
      </w:r>
      <w:r w:rsidRPr="00E73139">
        <w:rPr>
          <w:rFonts w:cs="Times New Roman"/>
          <w:color w:val="1C1C1C"/>
          <w:sz w:val="28"/>
          <w:szCs w:val="28"/>
          <w:lang w:val="ru-RU"/>
        </w:rPr>
        <w:t>т</w:t>
      </w:r>
      <w:r w:rsidRPr="00E73139">
        <w:rPr>
          <w:rFonts w:cs="Times New Roman"/>
          <w:color w:val="1C1C1C"/>
          <w:spacing w:val="-4"/>
          <w:sz w:val="28"/>
          <w:szCs w:val="28"/>
          <w:lang w:val="ru-RU"/>
        </w:rPr>
        <w:t>е</w:t>
      </w:r>
      <w:r w:rsidRPr="00E73139">
        <w:rPr>
          <w:rFonts w:cs="Times New Roman"/>
          <w:color w:val="1C1C1C"/>
          <w:sz w:val="28"/>
          <w:szCs w:val="28"/>
          <w:lang w:val="ru-RU"/>
        </w:rPr>
        <w:t>хнич</w:t>
      </w:r>
      <w:r w:rsidRPr="00E73139">
        <w:rPr>
          <w:rFonts w:cs="Times New Roman"/>
          <w:color w:val="1C1C1C"/>
          <w:spacing w:val="6"/>
          <w:sz w:val="28"/>
          <w:szCs w:val="28"/>
          <w:lang w:val="ru-RU"/>
        </w:rPr>
        <w:t>е</w:t>
      </w:r>
      <w:r w:rsidRPr="00E73139">
        <w:rPr>
          <w:rFonts w:cs="Times New Roman"/>
          <w:color w:val="1C1C1C"/>
          <w:sz w:val="28"/>
          <w:szCs w:val="28"/>
          <w:lang w:val="ru-RU"/>
        </w:rPr>
        <w:t>с</w:t>
      </w:r>
      <w:r w:rsidRPr="00E73139">
        <w:rPr>
          <w:rFonts w:cs="Times New Roman"/>
          <w:color w:val="1C1C1C"/>
          <w:spacing w:val="-13"/>
          <w:sz w:val="28"/>
          <w:szCs w:val="28"/>
          <w:lang w:val="ru-RU"/>
        </w:rPr>
        <w:t>к</w:t>
      </w:r>
      <w:r w:rsidRPr="00E73139">
        <w:rPr>
          <w:rFonts w:cs="Times New Roman"/>
          <w:color w:val="1C1C1C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pacing w:val="-6"/>
          <w:sz w:val="28"/>
          <w:szCs w:val="28"/>
          <w:lang w:val="ru-RU"/>
        </w:rPr>
        <w:t>г</w:t>
      </w:r>
      <w:r w:rsidRPr="00E73139">
        <w:rPr>
          <w:rFonts w:cs="Times New Roman"/>
          <w:color w:val="1C1C1C"/>
          <w:spacing w:val="20"/>
          <w:sz w:val="28"/>
          <w:szCs w:val="28"/>
          <w:lang w:val="ru-RU"/>
        </w:rPr>
        <w:t>о</w:t>
      </w:r>
      <w:r w:rsidRPr="00E73139">
        <w:rPr>
          <w:rFonts w:cs="Times New Roman"/>
          <w:color w:val="1C1C1C"/>
          <w:spacing w:val="-5"/>
          <w:sz w:val="28"/>
          <w:szCs w:val="28"/>
          <w:lang w:val="ru-RU"/>
        </w:rPr>
        <w:t>,</w:t>
      </w:r>
      <w:r w:rsidR="0056680E" w:rsidRPr="00E73139">
        <w:rPr>
          <w:rFonts w:cs="Times New Roman"/>
          <w:color w:val="1C1C1C"/>
          <w:spacing w:val="-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задания</w:t>
      </w:r>
      <w:r w:rsidRPr="00E73139">
        <w:rPr>
          <w:rFonts w:cs="Times New Roman"/>
          <w:color w:val="1C1C1C"/>
          <w:spacing w:val="4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3"/>
          <w:sz w:val="28"/>
          <w:szCs w:val="28"/>
          <w:lang w:val="ru-RU"/>
        </w:rPr>
        <w:t>руководства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2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по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эксплуатации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ab/>
      </w:r>
      <w:r w:rsidRPr="00E73139">
        <w:rPr>
          <w:rFonts w:cs="Times New Roman"/>
          <w:color w:val="1C1C1C"/>
          <w:sz w:val="28"/>
          <w:szCs w:val="28"/>
          <w:lang w:val="ru-RU"/>
        </w:rPr>
        <w:t>и признано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3"/>
          <w:sz w:val="28"/>
          <w:szCs w:val="28"/>
          <w:lang w:val="ru-RU"/>
        </w:rPr>
        <w:t>годным</w:t>
      </w:r>
      <w:r w:rsidRPr="00E73139">
        <w:rPr>
          <w:rFonts w:cs="Times New Roman"/>
          <w:color w:val="1C1C1C"/>
          <w:spacing w:val="1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для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эксплуатации.</w:t>
      </w:r>
    </w:p>
    <w:p w:rsidR="00CF7B8C" w:rsidRPr="00E73139" w:rsidRDefault="00CF7B8C" w:rsidP="00CF7B8C">
      <w:pPr>
        <w:pStyle w:val="aa"/>
        <w:tabs>
          <w:tab w:val="left" w:pos="3437"/>
          <w:tab w:val="left" w:pos="3678"/>
        </w:tabs>
        <w:spacing w:line="360" w:lineRule="auto"/>
        <w:rPr>
          <w:rFonts w:cs="Times New Roman"/>
          <w:color w:val="1C1C1C"/>
          <w:spacing w:val="-1"/>
          <w:sz w:val="28"/>
          <w:szCs w:val="28"/>
          <w:lang w:val="ru-RU"/>
        </w:rPr>
      </w:pPr>
    </w:p>
    <w:p w:rsidR="00CF7B8C" w:rsidRDefault="00CF7B8C" w:rsidP="00CF7B8C">
      <w:pPr>
        <w:pStyle w:val="aa"/>
        <w:tabs>
          <w:tab w:val="left" w:pos="3437"/>
          <w:tab w:val="left" w:pos="3678"/>
        </w:tabs>
        <w:spacing w:line="360" w:lineRule="auto"/>
        <w:rPr>
          <w:rFonts w:cs="Times New Roman"/>
          <w:sz w:val="28"/>
          <w:szCs w:val="28"/>
          <w:lang w:val="ru-RU"/>
        </w:rPr>
      </w:pPr>
    </w:p>
    <w:p w:rsidR="0050043E" w:rsidRDefault="0050043E" w:rsidP="00CF7B8C">
      <w:pPr>
        <w:pStyle w:val="aa"/>
        <w:tabs>
          <w:tab w:val="left" w:pos="3437"/>
          <w:tab w:val="left" w:pos="3678"/>
        </w:tabs>
        <w:spacing w:line="360" w:lineRule="auto"/>
        <w:rPr>
          <w:rFonts w:cs="Times New Roman"/>
          <w:sz w:val="28"/>
          <w:szCs w:val="28"/>
          <w:lang w:val="ru-RU"/>
        </w:rPr>
      </w:pPr>
    </w:p>
    <w:p w:rsidR="0050043E" w:rsidRPr="00E73139" w:rsidRDefault="0050043E" w:rsidP="00CF7B8C">
      <w:pPr>
        <w:pStyle w:val="aa"/>
        <w:tabs>
          <w:tab w:val="left" w:pos="3437"/>
          <w:tab w:val="left" w:pos="3678"/>
        </w:tabs>
        <w:spacing w:line="360" w:lineRule="auto"/>
        <w:rPr>
          <w:rFonts w:cs="Times New Roman"/>
          <w:sz w:val="28"/>
          <w:szCs w:val="28"/>
          <w:lang w:val="ru-RU"/>
        </w:rPr>
      </w:pPr>
    </w:p>
    <w:p w:rsidR="00CF7B8C" w:rsidRPr="00E73139" w:rsidRDefault="00CF7B8C" w:rsidP="00CF7B8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F7B8C" w:rsidRPr="00E73139" w:rsidRDefault="00CF7B8C" w:rsidP="00CF7B8C">
      <w:pPr>
        <w:pStyle w:val="aa"/>
        <w:tabs>
          <w:tab w:val="left" w:pos="5876"/>
        </w:tabs>
        <w:spacing w:before="143"/>
        <w:ind w:left="1247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Дата</w:t>
      </w:r>
      <w:r w:rsidRPr="00E73139">
        <w:rPr>
          <w:rFonts w:cs="Times New Roman"/>
          <w:color w:val="1C1C1C"/>
          <w:spacing w:val="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выпуска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 </w:t>
      </w:r>
      <w:r w:rsidRPr="00E73139">
        <w:rPr>
          <w:rFonts w:cs="Times New Roman"/>
          <w:color w:val="1C1C1C"/>
          <w:spacing w:val="4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u w:val="single" w:color="1B1B1B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u w:val="single" w:color="1B1B1B"/>
          <w:lang w:val="ru-RU"/>
        </w:rPr>
        <w:tab/>
      </w:r>
    </w:p>
    <w:p w:rsidR="00CF7B8C" w:rsidRPr="00E73139" w:rsidRDefault="00CF7B8C" w:rsidP="00CF7B8C">
      <w:pPr>
        <w:pStyle w:val="aa"/>
        <w:spacing w:before="60"/>
        <w:ind w:left="2819"/>
        <w:jc w:val="center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34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М</w:t>
      </w:r>
      <w:r w:rsidRPr="00E73139">
        <w:rPr>
          <w:rFonts w:cs="Times New Roman"/>
          <w:color w:val="1C1C1C"/>
          <w:sz w:val="28"/>
          <w:szCs w:val="28"/>
          <w:lang w:val="ru-RU"/>
        </w:rPr>
        <w:t>.П.</w:t>
      </w:r>
    </w:p>
    <w:p w:rsidR="0056680E" w:rsidRPr="00E73139" w:rsidRDefault="0056680E" w:rsidP="0056680E">
      <w:pPr>
        <w:pStyle w:val="5"/>
        <w:keepNext w:val="0"/>
        <w:keepLines w:val="0"/>
        <w:widowControl w:val="0"/>
        <w:tabs>
          <w:tab w:val="left" w:pos="408"/>
        </w:tabs>
        <w:spacing w:before="46" w:line="240" w:lineRule="auto"/>
        <w:jc w:val="both"/>
        <w:rPr>
          <w:rFonts w:ascii="Times New Roman" w:hAnsi="Times New Roman" w:cs="Times New Roman"/>
          <w:color w:val="1C1C1C"/>
          <w:spacing w:val="-3"/>
          <w:sz w:val="28"/>
          <w:szCs w:val="28"/>
        </w:rPr>
      </w:pPr>
    </w:p>
    <w:p w:rsidR="0056680E" w:rsidRPr="00E73139" w:rsidRDefault="0056680E" w:rsidP="0056680E">
      <w:pPr>
        <w:pStyle w:val="5"/>
        <w:keepNext w:val="0"/>
        <w:keepLines w:val="0"/>
        <w:widowControl w:val="0"/>
        <w:tabs>
          <w:tab w:val="left" w:pos="408"/>
        </w:tabs>
        <w:spacing w:before="46" w:line="240" w:lineRule="auto"/>
        <w:jc w:val="both"/>
        <w:rPr>
          <w:rFonts w:ascii="Times New Roman" w:hAnsi="Times New Roman" w:cs="Times New Roman"/>
          <w:color w:val="1C1C1C"/>
          <w:spacing w:val="-3"/>
          <w:sz w:val="28"/>
          <w:szCs w:val="28"/>
          <w:lang w:val="en-US"/>
        </w:rPr>
      </w:pPr>
    </w:p>
    <w:p w:rsidR="008B3AF2" w:rsidRPr="00E73139" w:rsidRDefault="008B3AF2" w:rsidP="008B3AF2">
      <w:pPr>
        <w:rPr>
          <w:rFonts w:ascii="Times New Roman" w:hAnsi="Times New Roman" w:cs="Times New Roman"/>
          <w:lang w:val="en-US"/>
        </w:rPr>
      </w:pPr>
    </w:p>
    <w:p w:rsidR="000271D9" w:rsidRDefault="000271D9" w:rsidP="008B3AF2">
      <w:pPr>
        <w:rPr>
          <w:rFonts w:ascii="Times New Roman" w:hAnsi="Times New Roman" w:cs="Times New Roman"/>
        </w:rPr>
      </w:pPr>
    </w:p>
    <w:p w:rsidR="0050043E" w:rsidRDefault="0050043E" w:rsidP="008B3AF2">
      <w:pPr>
        <w:rPr>
          <w:rFonts w:ascii="Times New Roman" w:hAnsi="Times New Roman" w:cs="Times New Roman"/>
        </w:rPr>
      </w:pPr>
    </w:p>
    <w:p w:rsidR="0050043E" w:rsidRDefault="0050043E" w:rsidP="008B3AF2">
      <w:pPr>
        <w:rPr>
          <w:rFonts w:ascii="Times New Roman" w:hAnsi="Times New Roman" w:cs="Times New Roman"/>
        </w:rPr>
      </w:pPr>
    </w:p>
    <w:p w:rsidR="0050043E" w:rsidRDefault="0050043E" w:rsidP="008B3AF2">
      <w:pPr>
        <w:rPr>
          <w:rFonts w:ascii="Times New Roman" w:hAnsi="Times New Roman" w:cs="Times New Roman"/>
        </w:rPr>
      </w:pPr>
    </w:p>
    <w:p w:rsidR="0050043E" w:rsidRDefault="0050043E" w:rsidP="008B3AF2">
      <w:pPr>
        <w:rPr>
          <w:rFonts w:ascii="Times New Roman" w:hAnsi="Times New Roman" w:cs="Times New Roman"/>
        </w:rPr>
      </w:pPr>
    </w:p>
    <w:p w:rsidR="0056680E" w:rsidRPr="00E73139" w:rsidRDefault="0001324E" w:rsidP="002C2FA3">
      <w:pPr>
        <w:pStyle w:val="1"/>
        <w:numPr>
          <w:ilvl w:val="0"/>
          <w:numId w:val="10"/>
        </w:numPr>
        <w:jc w:val="center"/>
        <w:rPr>
          <w:rFonts w:cs="Times New Roman"/>
        </w:rPr>
      </w:pPr>
      <w:bookmarkStart w:id="31" w:name="_Toc459304777"/>
      <w:r w:rsidRPr="00E73139">
        <w:rPr>
          <w:rFonts w:cs="Times New Roman"/>
        </w:rPr>
        <w:lastRenderedPageBreak/>
        <w:t xml:space="preserve"> </w:t>
      </w:r>
      <w:bookmarkStart w:id="32" w:name="_Toc464029660"/>
      <w:r w:rsidR="0056680E" w:rsidRPr="00E73139">
        <w:rPr>
          <w:rFonts w:cs="Times New Roman"/>
        </w:rPr>
        <w:t>Гарантии</w:t>
      </w:r>
      <w:r w:rsidR="0056680E" w:rsidRPr="00E73139">
        <w:rPr>
          <w:rFonts w:cs="Times New Roman"/>
          <w:spacing w:val="20"/>
        </w:rPr>
        <w:t xml:space="preserve"> </w:t>
      </w:r>
      <w:r w:rsidR="0056680E" w:rsidRPr="00E73139">
        <w:rPr>
          <w:rFonts w:cs="Times New Roman"/>
          <w:spacing w:val="-2"/>
        </w:rPr>
        <w:t>изготовителя</w:t>
      </w:r>
      <w:r w:rsidR="0056680E" w:rsidRPr="00E73139">
        <w:rPr>
          <w:rFonts w:cs="Times New Roman"/>
          <w:spacing w:val="17"/>
        </w:rPr>
        <w:t xml:space="preserve"> </w:t>
      </w:r>
      <w:r w:rsidR="0056680E" w:rsidRPr="00E73139">
        <w:rPr>
          <w:rFonts w:cs="Times New Roman"/>
          <w:spacing w:val="-1"/>
        </w:rPr>
        <w:t>(поставщика)</w:t>
      </w:r>
      <w:bookmarkEnd w:id="31"/>
      <w:bookmarkEnd w:id="32"/>
    </w:p>
    <w:p w:rsidR="0056680E" w:rsidRPr="00E73139" w:rsidRDefault="0056680E" w:rsidP="0056680E">
      <w:pPr>
        <w:pStyle w:val="aa"/>
        <w:tabs>
          <w:tab w:val="left" w:pos="588"/>
        </w:tabs>
        <w:spacing w:before="134" w:line="360" w:lineRule="auto"/>
        <w:ind w:left="0" w:right="119" w:firstLine="567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Предприятие</w:t>
      </w:r>
      <w:r w:rsidRPr="00E73139">
        <w:rPr>
          <w:rFonts w:cs="Times New Roman"/>
          <w:color w:val="1C1C1C"/>
          <w:spacing w:val="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–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изготовитель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1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гарантирует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соответствие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 xml:space="preserve"> </w:t>
      </w:r>
      <w:r w:rsidR="009735B9" w:rsidRPr="00184773">
        <w:rPr>
          <w:rFonts w:cs="Times New Roman"/>
          <w:sz w:val="28"/>
          <w:szCs w:val="28"/>
          <w:lang w:val="ru-RU"/>
        </w:rPr>
        <w:t xml:space="preserve">ПТЛ-2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данным 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настоящего</w:t>
      </w:r>
      <w:r w:rsidRPr="00E73139">
        <w:rPr>
          <w:rFonts w:cs="Times New Roman"/>
          <w:color w:val="1C1C1C"/>
          <w:spacing w:val="1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РЭ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при</w:t>
      </w:r>
      <w:r w:rsidRPr="00E73139">
        <w:rPr>
          <w:rFonts w:cs="Times New Roman"/>
          <w:color w:val="1C1C1C"/>
          <w:spacing w:val="7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соблюдении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1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потребителем </w:t>
      </w:r>
      <w:r w:rsidRPr="00E73139">
        <w:rPr>
          <w:rFonts w:cs="Times New Roman"/>
          <w:color w:val="1C1C1C"/>
          <w:sz w:val="28"/>
          <w:szCs w:val="28"/>
          <w:lang w:val="ru-RU"/>
        </w:rPr>
        <w:t>условий хранения, монтажа</w:t>
      </w:r>
      <w:r w:rsidRPr="00E73139">
        <w:rPr>
          <w:rFonts w:cs="Times New Roman"/>
          <w:color w:val="1C1C1C"/>
          <w:spacing w:val="-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и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эксплуатации.</w:t>
      </w:r>
    </w:p>
    <w:p w:rsidR="0056680E" w:rsidRPr="00E73139" w:rsidRDefault="0056680E" w:rsidP="0056680E">
      <w:pPr>
        <w:pStyle w:val="aa"/>
        <w:tabs>
          <w:tab w:val="left" w:pos="588"/>
        </w:tabs>
        <w:spacing w:before="5"/>
        <w:ind w:left="0" w:firstLine="567"/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Гарантийный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срок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эксплуатации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12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-</w:t>
      </w:r>
      <w:r w:rsidRPr="00E73139">
        <w:rPr>
          <w:rFonts w:cs="Times New Roman"/>
          <w:color w:val="1C1C1C"/>
          <w:spacing w:val="60"/>
          <w:sz w:val="28"/>
          <w:szCs w:val="28"/>
          <w:lang w:val="ru-RU"/>
        </w:rPr>
        <w:t xml:space="preserve"> </w:t>
      </w:r>
      <w:r w:rsidR="008B3AF2" w:rsidRPr="00E73139">
        <w:rPr>
          <w:rFonts w:cs="Times New Roman"/>
          <w:color w:val="1C1C1C"/>
          <w:sz w:val="28"/>
          <w:szCs w:val="28"/>
          <w:lang w:val="ru-RU"/>
        </w:rPr>
        <w:t>36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месяцев</w:t>
      </w:r>
      <w:r w:rsidRPr="00E73139">
        <w:rPr>
          <w:rFonts w:cs="Times New Roman"/>
          <w:color w:val="1C1C1C"/>
          <w:spacing w:val="-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со дня</w:t>
      </w:r>
      <w:r w:rsidRPr="00E73139">
        <w:rPr>
          <w:rFonts w:cs="Times New Roman"/>
          <w:color w:val="1C1C1C"/>
          <w:spacing w:val="60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ввода</w:t>
      </w:r>
      <w:r w:rsidRPr="00E73139">
        <w:rPr>
          <w:rFonts w:cs="Times New Roman"/>
          <w:color w:val="1C1C1C"/>
          <w:spacing w:val="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эксплуатацию.</w:t>
      </w:r>
    </w:p>
    <w:p w:rsidR="0056680E" w:rsidRPr="00E73139" w:rsidRDefault="0056680E" w:rsidP="0056680E">
      <w:pPr>
        <w:pStyle w:val="aa"/>
        <w:tabs>
          <w:tab w:val="left" w:pos="588"/>
        </w:tabs>
        <w:jc w:val="both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Гарантийный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срок хранения  -  </w:t>
      </w:r>
      <w:r w:rsidR="008B3AF2" w:rsidRPr="00E73139">
        <w:rPr>
          <w:rFonts w:cs="Times New Roman"/>
          <w:color w:val="1C1C1C"/>
          <w:sz w:val="28"/>
          <w:szCs w:val="28"/>
          <w:lang w:val="ru-RU"/>
        </w:rPr>
        <w:t>36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месяцев</w:t>
      </w:r>
      <w:r w:rsidRPr="00E73139">
        <w:rPr>
          <w:rFonts w:cs="Times New Roman"/>
          <w:color w:val="1C1C1C"/>
          <w:spacing w:val="-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со дня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изготовления.</w:t>
      </w:r>
    </w:p>
    <w:p w:rsidR="0056680E" w:rsidRPr="00E73139" w:rsidRDefault="0056680E" w:rsidP="0056680E">
      <w:pPr>
        <w:pStyle w:val="aa"/>
        <w:tabs>
          <w:tab w:val="left" w:pos="588"/>
        </w:tabs>
        <w:spacing w:line="360" w:lineRule="auto"/>
        <w:ind w:left="0" w:right="348" w:firstLine="567"/>
        <w:jc w:val="both"/>
        <w:rPr>
          <w:rFonts w:cs="Times New Roman"/>
          <w:color w:val="1C1C1C"/>
          <w:spacing w:val="-1"/>
          <w:sz w:val="28"/>
          <w:szCs w:val="28"/>
          <w:lang w:val="ru-RU"/>
        </w:rPr>
      </w:pPr>
      <w:r w:rsidRPr="00E73139">
        <w:rPr>
          <w:rFonts w:cs="Times New Roman"/>
          <w:color w:val="1C1C1C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течение</w:t>
      </w:r>
      <w:r w:rsidRPr="00E73139">
        <w:rPr>
          <w:rFonts w:cs="Times New Roman"/>
          <w:color w:val="1C1C1C"/>
          <w:spacing w:val="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гарантийного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срока</w:t>
      </w:r>
      <w:r w:rsidRPr="00E73139">
        <w:rPr>
          <w:rFonts w:cs="Times New Roman"/>
          <w:color w:val="1C1C1C"/>
          <w:spacing w:val="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предприятие</w:t>
      </w:r>
      <w:r w:rsidRPr="00E73139">
        <w:rPr>
          <w:rFonts w:cs="Times New Roman"/>
          <w:color w:val="1C1C1C"/>
          <w:spacing w:val="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-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изготовитель</w:t>
      </w:r>
      <w:r w:rsidRPr="00E73139">
        <w:rPr>
          <w:rFonts w:cs="Times New Roman"/>
          <w:color w:val="1C1C1C"/>
          <w:spacing w:val="1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обязано</w:t>
      </w:r>
      <w:r w:rsidRPr="00E73139">
        <w:rPr>
          <w:rFonts w:cs="Times New Roman"/>
          <w:color w:val="1C1C1C"/>
          <w:spacing w:val="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безвозмездно</w:t>
      </w:r>
      <w:r w:rsidRPr="00E73139">
        <w:rPr>
          <w:rFonts w:cs="Times New Roman"/>
          <w:color w:val="1C1C1C"/>
          <w:spacing w:val="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заменить</w:t>
      </w:r>
      <w:r w:rsidRPr="00E73139">
        <w:rPr>
          <w:rFonts w:cs="Times New Roman"/>
          <w:color w:val="1C1C1C"/>
          <w:spacing w:val="5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или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отремонтировать</w:t>
      </w:r>
      <w:r w:rsidRPr="00E73139">
        <w:rPr>
          <w:rFonts w:cs="Times New Roman"/>
          <w:color w:val="1C1C1C"/>
          <w:spacing w:val="8"/>
          <w:sz w:val="28"/>
          <w:szCs w:val="28"/>
          <w:lang w:val="ru-RU"/>
        </w:rPr>
        <w:t xml:space="preserve"> </w:t>
      </w:r>
      <w:r w:rsidR="000647AA"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ПТЛ-2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, 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>если</w:t>
      </w:r>
      <w:r w:rsidRPr="00E73139">
        <w:rPr>
          <w:rFonts w:cs="Times New Roman"/>
          <w:color w:val="1C1C1C"/>
          <w:spacing w:val="-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потребителем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6"/>
          <w:sz w:val="28"/>
          <w:szCs w:val="28"/>
          <w:lang w:val="ru-RU"/>
        </w:rPr>
        <w:t>будут</w:t>
      </w:r>
      <w:r w:rsidRPr="00E73139">
        <w:rPr>
          <w:rFonts w:cs="Times New Roman"/>
          <w:color w:val="1C1C1C"/>
          <w:spacing w:val="2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обнаружены</w:t>
      </w:r>
      <w:r w:rsidRPr="00E73139">
        <w:rPr>
          <w:rFonts w:cs="Times New Roman"/>
          <w:color w:val="1C1C1C"/>
          <w:spacing w:val="9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отказы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в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работе</w:t>
      </w:r>
      <w:r w:rsidRPr="00E73139">
        <w:rPr>
          <w:rFonts w:cs="Times New Roman"/>
          <w:color w:val="1C1C1C"/>
          <w:spacing w:val="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или любое</w:t>
      </w:r>
      <w:r w:rsidRPr="00E73139">
        <w:rPr>
          <w:rFonts w:cs="Times New Roman"/>
          <w:color w:val="1C1C1C"/>
          <w:spacing w:val="67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несоответствие</w:t>
      </w:r>
      <w:r w:rsidRPr="00E73139">
        <w:rPr>
          <w:rFonts w:cs="Times New Roman"/>
          <w:color w:val="1C1C1C"/>
          <w:spacing w:val="-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параметрам,</w:t>
      </w:r>
      <w:r w:rsidRPr="00E73139">
        <w:rPr>
          <w:rFonts w:cs="Times New Roman"/>
          <w:color w:val="1C1C1C"/>
          <w:spacing w:val="5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указанным</w:t>
      </w:r>
      <w:r w:rsidRPr="00E73139">
        <w:rPr>
          <w:rFonts w:cs="Times New Roman"/>
          <w:color w:val="1C1C1C"/>
          <w:spacing w:val="3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 настоящем</w:t>
      </w:r>
      <w:r w:rsidRPr="00E73139">
        <w:rPr>
          <w:rFonts w:cs="Times New Roman"/>
          <w:color w:val="1C1C1C"/>
          <w:spacing w:val="8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РЭ.</w:t>
      </w:r>
    </w:p>
    <w:p w:rsidR="0056680E" w:rsidRPr="00E73139" w:rsidRDefault="0001324E" w:rsidP="002C2FA3">
      <w:pPr>
        <w:pStyle w:val="1"/>
        <w:numPr>
          <w:ilvl w:val="0"/>
          <w:numId w:val="10"/>
        </w:numPr>
        <w:tabs>
          <w:tab w:val="left" w:pos="2921"/>
          <w:tab w:val="center" w:pos="4677"/>
        </w:tabs>
        <w:jc w:val="center"/>
        <w:rPr>
          <w:rFonts w:cs="Times New Roman"/>
        </w:rPr>
      </w:pPr>
      <w:bookmarkStart w:id="33" w:name="_Toc459304778"/>
      <w:r w:rsidRPr="00E73139">
        <w:rPr>
          <w:rFonts w:cs="Times New Roman"/>
        </w:rPr>
        <w:t xml:space="preserve"> </w:t>
      </w:r>
      <w:bookmarkStart w:id="34" w:name="_Toc464029661"/>
      <w:r w:rsidR="0056680E" w:rsidRPr="00E73139">
        <w:rPr>
          <w:rFonts w:cs="Times New Roman"/>
        </w:rPr>
        <w:t>Сведения</w:t>
      </w:r>
      <w:r w:rsidR="0056680E" w:rsidRPr="00E73139">
        <w:rPr>
          <w:rFonts w:cs="Times New Roman"/>
          <w:spacing w:val="3"/>
        </w:rPr>
        <w:t xml:space="preserve"> </w:t>
      </w:r>
      <w:r w:rsidR="0056680E" w:rsidRPr="00E73139">
        <w:rPr>
          <w:rFonts w:cs="Times New Roman"/>
        </w:rPr>
        <w:t>о рекламациях</w:t>
      </w:r>
      <w:bookmarkEnd w:id="33"/>
      <w:bookmarkEnd w:id="34"/>
    </w:p>
    <w:p w:rsidR="0056680E" w:rsidRPr="00E73139" w:rsidRDefault="0056680E" w:rsidP="0056680E">
      <w:pPr>
        <w:pStyle w:val="aa"/>
        <w:tabs>
          <w:tab w:val="left" w:pos="708"/>
        </w:tabs>
        <w:spacing w:before="135" w:line="360" w:lineRule="auto"/>
        <w:ind w:left="0" w:right="-1" w:firstLine="567"/>
        <w:rPr>
          <w:rFonts w:cs="Times New Roman"/>
          <w:sz w:val="28"/>
          <w:szCs w:val="28"/>
          <w:lang w:val="ru-RU"/>
        </w:rPr>
      </w:pP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Рекламации</w:t>
      </w:r>
      <w:r w:rsidRPr="00E73139">
        <w:rPr>
          <w:rFonts w:cs="Times New Roman"/>
          <w:color w:val="1C1C1C"/>
          <w:spacing w:val="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предприятию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- </w:t>
      </w:r>
      <w:r w:rsidRPr="00E73139">
        <w:rPr>
          <w:rFonts w:cs="Times New Roman"/>
          <w:color w:val="1C1C1C"/>
          <w:spacing w:val="-2"/>
          <w:sz w:val="28"/>
          <w:szCs w:val="28"/>
          <w:lang w:val="ru-RU"/>
        </w:rPr>
        <w:t>изготовителю</w:t>
      </w:r>
      <w:r w:rsidRPr="00E73139">
        <w:rPr>
          <w:rFonts w:cs="Times New Roman"/>
          <w:color w:val="1C1C1C"/>
          <w:spacing w:val="1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предъявляются</w:t>
      </w:r>
      <w:r w:rsidRPr="00E73139">
        <w:rPr>
          <w:rFonts w:cs="Times New Roman"/>
          <w:color w:val="1C1C1C"/>
          <w:spacing w:val="6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потребителем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 </w:t>
      </w:r>
      <w:r w:rsidR="000647AA" w:rsidRPr="00E73139">
        <w:rPr>
          <w:rFonts w:cs="Times New Roman"/>
          <w:color w:val="1C1C1C"/>
          <w:spacing w:val="-1"/>
          <w:sz w:val="28"/>
          <w:szCs w:val="28"/>
          <w:lang w:val="ru-RU"/>
        </w:rPr>
        <w:t xml:space="preserve">ПТЛ-2 </w:t>
      </w:r>
      <w:r w:rsidRPr="00E73139">
        <w:rPr>
          <w:rFonts w:cs="Times New Roman"/>
          <w:color w:val="1C1C1C"/>
          <w:sz w:val="28"/>
          <w:szCs w:val="28"/>
          <w:lang w:val="ru-RU"/>
        </w:rPr>
        <w:t>в</w:t>
      </w:r>
      <w:r w:rsidRPr="00E73139">
        <w:rPr>
          <w:rFonts w:cs="Times New Roman"/>
          <w:color w:val="1C1C1C"/>
          <w:spacing w:val="75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соответствии</w:t>
      </w:r>
      <w:r w:rsidRPr="00E73139">
        <w:rPr>
          <w:rFonts w:cs="Times New Roman"/>
          <w:color w:val="1C1C1C"/>
          <w:spacing w:val="1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z w:val="28"/>
          <w:szCs w:val="28"/>
          <w:lang w:val="ru-RU"/>
        </w:rPr>
        <w:t xml:space="preserve">с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действующими</w:t>
      </w:r>
      <w:r w:rsidRPr="00E73139">
        <w:rPr>
          <w:rFonts w:cs="Times New Roman"/>
          <w:color w:val="1C1C1C"/>
          <w:spacing w:val="9"/>
          <w:sz w:val="28"/>
          <w:szCs w:val="28"/>
          <w:lang w:val="ru-RU"/>
        </w:rPr>
        <w:t xml:space="preserve">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документами.</w:t>
      </w:r>
    </w:p>
    <w:p w:rsidR="0056680E" w:rsidRPr="00E73139" w:rsidRDefault="0056680E" w:rsidP="0056680E">
      <w:pPr>
        <w:pStyle w:val="aa"/>
        <w:tabs>
          <w:tab w:val="left" w:pos="588"/>
        </w:tabs>
        <w:spacing w:line="360" w:lineRule="auto"/>
        <w:ind w:left="0" w:right="348" w:firstLine="567"/>
        <w:jc w:val="both"/>
        <w:rPr>
          <w:rFonts w:cs="Times New Roman"/>
          <w:sz w:val="28"/>
          <w:szCs w:val="28"/>
          <w:lang w:val="ru-RU"/>
        </w:rPr>
      </w:pPr>
    </w:p>
    <w:p w:rsidR="00CF7B8C" w:rsidRPr="00E73139" w:rsidRDefault="00CF7B8C" w:rsidP="0056680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F7B8C" w:rsidRPr="00E73139" w:rsidRDefault="00CF7B8C" w:rsidP="00CF7B8C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CF7B8C" w:rsidRPr="00E73139" w:rsidRDefault="00CF7B8C" w:rsidP="00CF7B8C">
      <w:pPr>
        <w:spacing w:after="240" w:line="240" w:lineRule="auto"/>
        <w:rPr>
          <w:rFonts w:ascii="Times New Roman" w:hAnsi="Times New Roman" w:cs="Times New Roman"/>
          <w:color w:val="1C1C1C"/>
          <w:sz w:val="28"/>
          <w:szCs w:val="28"/>
        </w:rPr>
      </w:pPr>
    </w:p>
    <w:p w:rsidR="00CF7B8C" w:rsidRPr="00E73139" w:rsidRDefault="00CF7B8C" w:rsidP="00CF7B8C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60195D" w:rsidRPr="00E73139" w:rsidRDefault="0060195D" w:rsidP="00D842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842E9" w:rsidRPr="00E73139" w:rsidRDefault="00D842E9" w:rsidP="0006743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56D5" w:rsidRPr="00E73139" w:rsidRDefault="00B156D5" w:rsidP="00B156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56D5" w:rsidRPr="00E73139" w:rsidRDefault="00B156D5" w:rsidP="00B156D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28DF" w:rsidRPr="00E73139" w:rsidRDefault="004E28DF" w:rsidP="00797C9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175E1" w:rsidRPr="00E73139" w:rsidRDefault="008175E1" w:rsidP="00E72B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5DFA" w:rsidRPr="00E73139" w:rsidRDefault="004C5DFA" w:rsidP="00E72B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1D9" w:rsidRPr="00E73139" w:rsidRDefault="000271D9" w:rsidP="00E72B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71D9" w:rsidRPr="00E73139" w:rsidRDefault="000271D9" w:rsidP="00E72B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5DFA" w:rsidRPr="00E73139" w:rsidRDefault="004C5DFA" w:rsidP="00E72B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5DFA" w:rsidRPr="00E73139" w:rsidRDefault="004C5DFA" w:rsidP="00E72B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7937" w:rsidRPr="00E73139" w:rsidRDefault="000C7937" w:rsidP="000C7937">
      <w:pPr>
        <w:pStyle w:val="aa"/>
        <w:spacing w:before="44"/>
        <w:ind w:left="0" w:right="3"/>
        <w:jc w:val="center"/>
        <w:rPr>
          <w:rFonts w:cs="Times New Roman"/>
          <w:color w:val="1C1C1C"/>
          <w:spacing w:val="-1"/>
          <w:sz w:val="28"/>
          <w:szCs w:val="28"/>
          <w:lang w:val="ru-RU"/>
        </w:rPr>
      </w:pPr>
      <w:r w:rsidRPr="00E73139">
        <w:rPr>
          <w:rFonts w:cs="Times New Roman"/>
          <w:color w:val="1C1C1C"/>
          <w:sz w:val="28"/>
          <w:szCs w:val="28"/>
          <w:lang w:val="ru-RU"/>
        </w:rPr>
        <w:lastRenderedPageBreak/>
        <w:t xml:space="preserve">Учёт </w:t>
      </w:r>
      <w:r w:rsidRPr="00E73139">
        <w:rPr>
          <w:rFonts w:cs="Times New Roman"/>
          <w:color w:val="1C1C1C"/>
          <w:spacing w:val="-1"/>
          <w:sz w:val="28"/>
          <w:szCs w:val="28"/>
          <w:lang w:val="ru-RU"/>
        </w:rPr>
        <w:t>рекламаций</w:t>
      </w:r>
    </w:p>
    <w:p w:rsidR="000C7937" w:rsidRPr="00E73139" w:rsidRDefault="000C7937" w:rsidP="000C7937">
      <w:pPr>
        <w:pStyle w:val="aa"/>
        <w:spacing w:before="44"/>
        <w:ind w:left="0" w:right="3"/>
        <w:jc w:val="center"/>
        <w:rPr>
          <w:rFonts w:cs="Times New Roman"/>
          <w:sz w:val="28"/>
          <w:szCs w:val="28"/>
          <w:lang w:val="ru-RU"/>
        </w:rPr>
      </w:pPr>
    </w:p>
    <w:tbl>
      <w:tblPr>
        <w:tblStyle w:val="TableNormal"/>
        <w:tblW w:w="9570" w:type="dxa"/>
        <w:tblInd w:w="97" w:type="dxa"/>
        <w:tblLayout w:type="fixed"/>
        <w:tblLook w:val="01E0" w:firstRow="1" w:lastRow="1" w:firstColumn="1" w:lastColumn="1" w:noHBand="0" w:noVBand="0"/>
      </w:tblPr>
      <w:tblGrid>
        <w:gridCol w:w="2808"/>
        <w:gridCol w:w="3240"/>
        <w:gridCol w:w="3522"/>
      </w:tblGrid>
      <w:tr w:rsidR="000C7937" w:rsidRPr="00E73139" w:rsidTr="000C7937">
        <w:trPr>
          <w:trHeight w:hRule="exact" w:val="563"/>
        </w:trPr>
        <w:tc>
          <w:tcPr>
            <w:tcW w:w="2808" w:type="dxa"/>
            <w:tcBorders>
              <w:top w:val="single" w:sz="5" w:space="0" w:color="1C1C1C"/>
              <w:left w:val="single" w:sz="5" w:space="0" w:color="1C1C1C"/>
              <w:bottom w:val="single" w:sz="5" w:space="0" w:color="1C1C1C"/>
              <w:right w:val="single" w:sz="5" w:space="0" w:color="1C1C1C"/>
            </w:tcBorders>
          </w:tcPr>
          <w:p w:rsidR="000C7937" w:rsidRPr="00E73139" w:rsidRDefault="000C7937" w:rsidP="00D25336">
            <w:pPr>
              <w:pStyle w:val="TableParagraph"/>
              <w:ind w:left="791" w:right="423" w:hanging="3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3139">
              <w:rPr>
                <w:rFonts w:ascii="Times New Roman" w:hAnsi="Times New Roman" w:cs="Times New Roman"/>
                <w:color w:val="1C1C1C"/>
                <w:spacing w:val="-2"/>
                <w:sz w:val="24"/>
                <w:lang w:val="ru-RU"/>
              </w:rPr>
              <w:t>Дата</w:t>
            </w:r>
            <w:r w:rsidRPr="00E73139">
              <w:rPr>
                <w:rFonts w:ascii="Times New Roman" w:hAnsi="Times New Roman" w:cs="Times New Roman"/>
                <w:color w:val="1C1C1C"/>
                <w:spacing w:val="2"/>
                <w:sz w:val="24"/>
                <w:lang w:val="ru-RU"/>
              </w:rPr>
              <w:t xml:space="preserve"> </w:t>
            </w:r>
            <w:r w:rsidRPr="00E73139">
              <w:rPr>
                <w:rFonts w:ascii="Times New Roman" w:hAnsi="Times New Roman" w:cs="Times New Roman"/>
                <w:color w:val="1C1C1C"/>
                <w:spacing w:val="-1"/>
                <w:sz w:val="24"/>
                <w:lang w:val="ru-RU"/>
              </w:rPr>
              <w:t>предъявления</w:t>
            </w:r>
            <w:r w:rsidRPr="00E73139">
              <w:rPr>
                <w:rFonts w:ascii="Times New Roman" w:hAnsi="Times New Roman" w:cs="Times New Roman"/>
                <w:color w:val="1C1C1C"/>
                <w:spacing w:val="28"/>
                <w:sz w:val="24"/>
                <w:lang w:val="ru-RU"/>
              </w:rPr>
              <w:t xml:space="preserve"> </w:t>
            </w:r>
            <w:r w:rsidRPr="00E73139">
              <w:rPr>
                <w:rFonts w:ascii="Times New Roman" w:hAnsi="Times New Roman" w:cs="Times New Roman"/>
                <w:color w:val="1C1C1C"/>
                <w:spacing w:val="-1"/>
                <w:sz w:val="24"/>
                <w:lang w:val="ru-RU"/>
              </w:rPr>
              <w:t>рекламации</w:t>
            </w:r>
          </w:p>
        </w:tc>
        <w:tc>
          <w:tcPr>
            <w:tcW w:w="3240" w:type="dxa"/>
            <w:tcBorders>
              <w:top w:val="single" w:sz="5" w:space="0" w:color="1C1C1C"/>
              <w:left w:val="single" w:sz="5" w:space="0" w:color="1C1C1C"/>
              <w:bottom w:val="single" w:sz="5" w:space="0" w:color="1C1C1C"/>
              <w:right w:val="single" w:sz="5" w:space="0" w:color="1C1C1C"/>
            </w:tcBorders>
          </w:tcPr>
          <w:p w:rsidR="000C7937" w:rsidRPr="00E73139" w:rsidRDefault="000C7937" w:rsidP="00D25336">
            <w:pPr>
              <w:pStyle w:val="TableParagraph"/>
              <w:ind w:left="1006" w:right="567" w:hanging="4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3139">
              <w:rPr>
                <w:rFonts w:ascii="Times New Roman" w:hAnsi="Times New Roman" w:cs="Times New Roman"/>
                <w:color w:val="1C1C1C"/>
                <w:spacing w:val="-3"/>
                <w:sz w:val="24"/>
                <w:lang w:val="ru-RU"/>
              </w:rPr>
              <w:t>Краткое</w:t>
            </w:r>
            <w:r w:rsidRPr="00E73139">
              <w:rPr>
                <w:rFonts w:ascii="Times New Roman" w:hAnsi="Times New Roman" w:cs="Times New Roman"/>
                <w:color w:val="1C1C1C"/>
                <w:spacing w:val="14"/>
                <w:sz w:val="24"/>
                <w:lang w:val="ru-RU"/>
              </w:rPr>
              <w:t xml:space="preserve"> </w:t>
            </w:r>
            <w:r w:rsidRPr="00E73139">
              <w:rPr>
                <w:rFonts w:ascii="Times New Roman" w:hAnsi="Times New Roman" w:cs="Times New Roman"/>
                <w:color w:val="1C1C1C"/>
                <w:spacing w:val="-1"/>
                <w:sz w:val="24"/>
                <w:lang w:val="ru-RU"/>
              </w:rPr>
              <w:t>содержание</w:t>
            </w:r>
            <w:r w:rsidRPr="00E73139">
              <w:rPr>
                <w:rFonts w:ascii="Times New Roman" w:hAnsi="Times New Roman" w:cs="Times New Roman"/>
                <w:color w:val="1C1C1C"/>
                <w:spacing w:val="26"/>
                <w:sz w:val="24"/>
                <w:lang w:val="ru-RU"/>
              </w:rPr>
              <w:t xml:space="preserve"> </w:t>
            </w:r>
            <w:r w:rsidRPr="00E73139">
              <w:rPr>
                <w:rFonts w:ascii="Times New Roman" w:hAnsi="Times New Roman" w:cs="Times New Roman"/>
                <w:color w:val="1C1C1C"/>
                <w:spacing w:val="-1"/>
                <w:sz w:val="24"/>
                <w:lang w:val="ru-RU"/>
              </w:rPr>
              <w:t>рекламации</w:t>
            </w:r>
          </w:p>
        </w:tc>
        <w:tc>
          <w:tcPr>
            <w:tcW w:w="3522" w:type="dxa"/>
            <w:tcBorders>
              <w:top w:val="single" w:sz="5" w:space="0" w:color="1C1C1C"/>
              <w:left w:val="single" w:sz="5" w:space="0" w:color="1C1C1C"/>
              <w:bottom w:val="single" w:sz="5" w:space="0" w:color="1C1C1C"/>
              <w:right w:val="single" w:sz="5" w:space="0" w:color="1C1C1C"/>
            </w:tcBorders>
          </w:tcPr>
          <w:p w:rsidR="000C7937" w:rsidRPr="00E73139" w:rsidRDefault="000C7937" w:rsidP="00D25336">
            <w:pPr>
              <w:pStyle w:val="TableParagraph"/>
              <w:ind w:left="580" w:right="389" w:hanging="1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3139">
              <w:rPr>
                <w:rFonts w:ascii="Times New Roman" w:hAnsi="Times New Roman" w:cs="Times New Roman"/>
                <w:color w:val="1C1C1C"/>
                <w:spacing w:val="-1"/>
                <w:sz w:val="24"/>
                <w:lang w:val="ru-RU"/>
              </w:rPr>
              <w:t>Меры,</w:t>
            </w:r>
            <w:r w:rsidRPr="00E73139">
              <w:rPr>
                <w:rFonts w:ascii="Times New Roman" w:hAnsi="Times New Roman" w:cs="Times New Roman"/>
                <w:color w:val="1C1C1C"/>
                <w:sz w:val="24"/>
                <w:lang w:val="ru-RU"/>
              </w:rPr>
              <w:t xml:space="preserve"> принятые</w:t>
            </w:r>
            <w:r w:rsidRPr="00E73139">
              <w:rPr>
                <w:rFonts w:ascii="Times New Roman" w:hAnsi="Times New Roman" w:cs="Times New Roman"/>
                <w:color w:val="1C1C1C"/>
                <w:spacing w:val="-1"/>
                <w:sz w:val="24"/>
                <w:lang w:val="ru-RU"/>
              </w:rPr>
              <w:t xml:space="preserve"> </w:t>
            </w:r>
            <w:r w:rsidRPr="00E73139">
              <w:rPr>
                <w:rFonts w:ascii="Times New Roman" w:hAnsi="Times New Roman" w:cs="Times New Roman"/>
                <w:color w:val="1C1C1C"/>
                <w:sz w:val="24"/>
                <w:lang w:val="ru-RU"/>
              </w:rPr>
              <w:t>по рекла-</w:t>
            </w:r>
            <w:r w:rsidRPr="00E73139">
              <w:rPr>
                <w:rFonts w:ascii="Times New Roman" w:hAnsi="Times New Roman" w:cs="Times New Roman"/>
                <w:color w:val="1C1C1C"/>
                <w:spacing w:val="24"/>
                <w:sz w:val="24"/>
                <w:lang w:val="ru-RU"/>
              </w:rPr>
              <w:t xml:space="preserve"> </w:t>
            </w:r>
            <w:r w:rsidRPr="00E73139">
              <w:rPr>
                <w:rFonts w:ascii="Times New Roman" w:hAnsi="Times New Roman" w:cs="Times New Roman"/>
                <w:color w:val="1C1C1C"/>
                <w:spacing w:val="-1"/>
                <w:sz w:val="24"/>
                <w:lang w:val="ru-RU"/>
              </w:rPr>
              <w:t>мации</w:t>
            </w:r>
            <w:r w:rsidRPr="00E73139">
              <w:rPr>
                <w:rFonts w:ascii="Times New Roman" w:hAnsi="Times New Roman" w:cs="Times New Roman"/>
                <w:color w:val="1C1C1C"/>
                <w:spacing w:val="2"/>
                <w:sz w:val="24"/>
                <w:lang w:val="ru-RU"/>
              </w:rPr>
              <w:t xml:space="preserve"> </w:t>
            </w:r>
            <w:r w:rsidRPr="00E73139">
              <w:rPr>
                <w:rFonts w:ascii="Times New Roman" w:hAnsi="Times New Roman" w:cs="Times New Roman"/>
                <w:color w:val="1C1C1C"/>
                <w:sz w:val="24"/>
                <w:lang w:val="ru-RU"/>
              </w:rPr>
              <w:t>и их</w:t>
            </w:r>
            <w:r w:rsidRPr="00E73139">
              <w:rPr>
                <w:rFonts w:ascii="Times New Roman" w:hAnsi="Times New Roman" w:cs="Times New Roman"/>
                <w:color w:val="1C1C1C"/>
                <w:spacing w:val="-2"/>
                <w:sz w:val="24"/>
                <w:lang w:val="ru-RU"/>
              </w:rPr>
              <w:t xml:space="preserve"> </w:t>
            </w:r>
            <w:r w:rsidRPr="00E73139">
              <w:rPr>
                <w:rFonts w:ascii="Times New Roman" w:hAnsi="Times New Roman" w:cs="Times New Roman"/>
                <w:color w:val="1C1C1C"/>
                <w:spacing w:val="-3"/>
                <w:sz w:val="24"/>
                <w:lang w:val="ru-RU"/>
              </w:rPr>
              <w:t>результаты</w:t>
            </w:r>
          </w:p>
        </w:tc>
      </w:tr>
      <w:tr w:rsidR="000C7937" w:rsidRPr="00E73139" w:rsidTr="000C7937">
        <w:trPr>
          <w:trHeight w:hRule="exact" w:val="8966"/>
        </w:trPr>
        <w:tc>
          <w:tcPr>
            <w:tcW w:w="2808" w:type="dxa"/>
            <w:tcBorders>
              <w:top w:val="single" w:sz="5" w:space="0" w:color="1C1C1C"/>
              <w:left w:val="single" w:sz="5" w:space="0" w:color="1C1C1C"/>
              <w:bottom w:val="single" w:sz="5" w:space="0" w:color="1C1C1C"/>
              <w:right w:val="single" w:sz="5" w:space="0" w:color="1C1C1C"/>
            </w:tcBorders>
          </w:tcPr>
          <w:p w:rsidR="000C7937" w:rsidRPr="00E73139" w:rsidRDefault="000C7937" w:rsidP="00D2533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0" w:type="dxa"/>
            <w:tcBorders>
              <w:top w:val="single" w:sz="5" w:space="0" w:color="1C1C1C"/>
              <w:left w:val="single" w:sz="5" w:space="0" w:color="1C1C1C"/>
              <w:bottom w:val="single" w:sz="5" w:space="0" w:color="1C1C1C"/>
              <w:right w:val="single" w:sz="5" w:space="0" w:color="1C1C1C"/>
            </w:tcBorders>
          </w:tcPr>
          <w:p w:rsidR="000C7937" w:rsidRPr="00E73139" w:rsidRDefault="000C7937" w:rsidP="00D2533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22" w:type="dxa"/>
            <w:tcBorders>
              <w:top w:val="single" w:sz="5" w:space="0" w:color="1C1C1C"/>
              <w:left w:val="single" w:sz="5" w:space="0" w:color="1C1C1C"/>
              <w:bottom w:val="single" w:sz="5" w:space="0" w:color="1C1C1C"/>
              <w:right w:val="single" w:sz="5" w:space="0" w:color="1C1C1C"/>
            </w:tcBorders>
          </w:tcPr>
          <w:p w:rsidR="000C7937" w:rsidRPr="00E73139" w:rsidRDefault="000C7937" w:rsidP="00D25336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E9009B" w:rsidRPr="00E73139" w:rsidRDefault="00E9009B" w:rsidP="00DD3DFE">
      <w:pPr>
        <w:pStyle w:val="a9"/>
        <w:spacing w:after="24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E9009B" w:rsidRPr="00E73139" w:rsidRDefault="00E9009B" w:rsidP="000647AA">
      <w:pPr>
        <w:pStyle w:val="1"/>
        <w:jc w:val="right"/>
        <w:rPr>
          <w:rFonts w:cs="Times New Roman"/>
        </w:rPr>
      </w:pPr>
    </w:p>
    <w:sectPr w:rsidR="00E9009B" w:rsidRPr="00E73139" w:rsidSect="000271D9">
      <w:headerReference w:type="default" r:id="rId18"/>
      <w:footerReference w:type="default" r:id="rId19"/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5C6" w:rsidRDefault="00B745C6" w:rsidP="004F234F">
      <w:pPr>
        <w:spacing w:after="0" w:line="240" w:lineRule="auto"/>
      </w:pPr>
      <w:r>
        <w:separator/>
      </w:r>
    </w:p>
  </w:endnote>
  <w:endnote w:type="continuationSeparator" w:id="0">
    <w:p w:rsidR="00B745C6" w:rsidRDefault="00B745C6" w:rsidP="004F2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方正中等线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HeavyeKeyHF12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340162"/>
      <w:docPartObj>
        <w:docPartGallery w:val="Page Numbers (Bottom of Page)"/>
        <w:docPartUnique/>
      </w:docPartObj>
    </w:sdtPr>
    <w:sdtEndPr/>
    <w:sdtContent>
      <w:p w:rsidR="00030ACD" w:rsidRDefault="00030ACD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5C3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30ACD" w:rsidRDefault="00030ACD" w:rsidP="004F234F">
    <w:pPr>
      <w:pStyle w:val="a5"/>
      <w:ind w:left="-170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5C6" w:rsidRDefault="00B745C6" w:rsidP="004F234F">
      <w:pPr>
        <w:spacing w:after="0" w:line="240" w:lineRule="auto"/>
      </w:pPr>
      <w:r>
        <w:separator/>
      </w:r>
    </w:p>
  </w:footnote>
  <w:footnote w:type="continuationSeparator" w:id="0">
    <w:p w:rsidR="00B745C6" w:rsidRDefault="00B745C6" w:rsidP="004F2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ACD" w:rsidRDefault="00030ACD" w:rsidP="004F234F">
    <w:pPr>
      <w:pStyle w:val="a3"/>
      <w:ind w:left="-17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E036D"/>
    <w:multiLevelType w:val="hybridMultilevel"/>
    <w:tmpl w:val="78E69E4A"/>
    <w:lvl w:ilvl="0" w:tplc="80E418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6972CF"/>
    <w:multiLevelType w:val="multilevel"/>
    <w:tmpl w:val="11BE0F5E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DAD6559"/>
    <w:multiLevelType w:val="hybridMultilevel"/>
    <w:tmpl w:val="B4360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B657E"/>
    <w:multiLevelType w:val="hybridMultilevel"/>
    <w:tmpl w:val="D2604688"/>
    <w:lvl w:ilvl="0" w:tplc="33DE164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50464D"/>
    <w:multiLevelType w:val="multilevel"/>
    <w:tmpl w:val="E71A6204"/>
    <w:lvl w:ilvl="0">
      <w:start w:val="1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hint="default"/>
        <w:b/>
        <w:bCs/>
        <w:color w:val="1C1C1C"/>
        <w:sz w:val="24"/>
        <w:szCs w:val="24"/>
      </w:rPr>
    </w:lvl>
    <w:lvl w:ilvl="1">
      <w:start w:val="1"/>
      <w:numFmt w:val="decimal"/>
      <w:lvlText w:val="%1.%2"/>
      <w:lvlJc w:val="left"/>
      <w:pPr>
        <w:ind w:left="107" w:hanging="494"/>
      </w:pPr>
      <w:rPr>
        <w:rFonts w:ascii="Times New Roman" w:eastAsia="Times New Roman" w:hAnsi="Times New Roman" w:hint="default"/>
        <w:color w:val="1C1C1C"/>
        <w:sz w:val="24"/>
        <w:szCs w:val="24"/>
      </w:rPr>
    </w:lvl>
    <w:lvl w:ilvl="2">
      <w:start w:val="1"/>
      <w:numFmt w:val="bullet"/>
      <w:lvlText w:val="-"/>
      <w:lvlJc w:val="left"/>
      <w:pPr>
        <w:ind w:left="1096" w:hanging="140"/>
      </w:pPr>
      <w:rPr>
        <w:rFonts w:ascii="Times New Roman" w:eastAsia="Times New Roman" w:hAnsi="Times New Roman" w:hint="default"/>
        <w:color w:val="1C1C1C"/>
        <w:sz w:val="24"/>
        <w:szCs w:val="24"/>
      </w:rPr>
    </w:lvl>
    <w:lvl w:ilvl="3">
      <w:start w:val="1"/>
      <w:numFmt w:val="bullet"/>
      <w:lvlText w:val="•"/>
      <w:lvlJc w:val="left"/>
      <w:pPr>
        <w:ind w:left="467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7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79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96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22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47" w:hanging="140"/>
      </w:pPr>
      <w:rPr>
        <w:rFonts w:hint="default"/>
      </w:rPr>
    </w:lvl>
  </w:abstractNum>
  <w:abstractNum w:abstractNumId="5" w15:restartNumberingAfterBreak="0">
    <w:nsid w:val="33737693"/>
    <w:multiLevelType w:val="hybridMultilevel"/>
    <w:tmpl w:val="015C94C8"/>
    <w:lvl w:ilvl="0" w:tplc="C374D9E0">
      <w:start w:val="13"/>
      <w:numFmt w:val="decimal"/>
      <w:lvlText w:val="%1"/>
      <w:lvlJc w:val="left"/>
      <w:pPr>
        <w:ind w:left="767" w:hanging="360"/>
      </w:pPr>
      <w:rPr>
        <w:rFonts w:hint="default"/>
        <w:b w:val="0"/>
        <w:color w:val="1C1C1C"/>
      </w:rPr>
    </w:lvl>
    <w:lvl w:ilvl="1" w:tplc="04190019" w:tentative="1">
      <w:start w:val="1"/>
      <w:numFmt w:val="lowerLetter"/>
      <w:lvlText w:val="%2."/>
      <w:lvlJc w:val="left"/>
      <w:pPr>
        <w:ind w:left="1487" w:hanging="360"/>
      </w:pPr>
    </w:lvl>
    <w:lvl w:ilvl="2" w:tplc="0419001B" w:tentative="1">
      <w:start w:val="1"/>
      <w:numFmt w:val="lowerRoman"/>
      <w:lvlText w:val="%3."/>
      <w:lvlJc w:val="right"/>
      <w:pPr>
        <w:ind w:left="2207" w:hanging="180"/>
      </w:pPr>
    </w:lvl>
    <w:lvl w:ilvl="3" w:tplc="0419000F" w:tentative="1">
      <w:start w:val="1"/>
      <w:numFmt w:val="decimal"/>
      <w:lvlText w:val="%4."/>
      <w:lvlJc w:val="left"/>
      <w:pPr>
        <w:ind w:left="2927" w:hanging="360"/>
      </w:pPr>
    </w:lvl>
    <w:lvl w:ilvl="4" w:tplc="04190019" w:tentative="1">
      <w:start w:val="1"/>
      <w:numFmt w:val="lowerLetter"/>
      <w:lvlText w:val="%5."/>
      <w:lvlJc w:val="left"/>
      <w:pPr>
        <w:ind w:left="3647" w:hanging="360"/>
      </w:pPr>
    </w:lvl>
    <w:lvl w:ilvl="5" w:tplc="0419001B" w:tentative="1">
      <w:start w:val="1"/>
      <w:numFmt w:val="lowerRoman"/>
      <w:lvlText w:val="%6."/>
      <w:lvlJc w:val="right"/>
      <w:pPr>
        <w:ind w:left="4367" w:hanging="180"/>
      </w:pPr>
    </w:lvl>
    <w:lvl w:ilvl="6" w:tplc="0419000F" w:tentative="1">
      <w:start w:val="1"/>
      <w:numFmt w:val="decimal"/>
      <w:lvlText w:val="%7."/>
      <w:lvlJc w:val="left"/>
      <w:pPr>
        <w:ind w:left="5087" w:hanging="360"/>
      </w:pPr>
    </w:lvl>
    <w:lvl w:ilvl="7" w:tplc="04190019" w:tentative="1">
      <w:start w:val="1"/>
      <w:numFmt w:val="lowerLetter"/>
      <w:lvlText w:val="%8."/>
      <w:lvlJc w:val="left"/>
      <w:pPr>
        <w:ind w:left="5807" w:hanging="360"/>
      </w:pPr>
    </w:lvl>
    <w:lvl w:ilvl="8" w:tplc="041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6" w15:restartNumberingAfterBreak="0">
    <w:nsid w:val="49A16F2B"/>
    <w:multiLevelType w:val="hybridMultilevel"/>
    <w:tmpl w:val="42A4147E"/>
    <w:lvl w:ilvl="0" w:tplc="118A47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16A155B"/>
    <w:multiLevelType w:val="hybridMultilevel"/>
    <w:tmpl w:val="F7F4D302"/>
    <w:lvl w:ilvl="0" w:tplc="7AB6F3D4">
      <w:start w:val="1"/>
      <w:numFmt w:val="bullet"/>
      <w:lvlText w:val="-"/>
      <w:lvlJc w:val="left"/>
      <w:pPr>
        <w:ind w:left="247" w:hanging="141"/>
      </w:pPr>
      <w:rPr>
        <w:rFonts w:ascii="Times New Roman" w:eastAsia="Times New Roman" w:hAnsi="Times New Roman" w:hint="default"/>
        <w:color w:val="1C1C1C"/>
        <w:sz w:val="24"/>
        <w:szCs w:val="24"/>
      </w:rPr>
    </w:lvl>
    <w:lvl w:ilvl="1" w:tplc="B80A0BD4">
      <w:start w:val="1"/>
      <w:numFmt w:val="bullet"/>
      <w:lvlText w:val="•"/>
      <w:lvlJc w:val="left"/>
      <w:pPr>
        <w:ind w:left="942" w:hanging="141"/>
      </w:pPr>
      <w:rPr>
        <w:rFonts w:hint="default"/>
      </w:rPr>
    </w:lvl>
    <w:lvl w:ilvl="2" w:tplc="15387048">
      <w:start w:val="1"/>
      <w:numFmt w:val="bullet"/>
      <w:lvlText w:val="•"/>
      <w:lvlJc w:val="left"/>
      <w:pPr>
        <w:ind w:left="1637" w:hanging="141"/>
      </w:pPr>
      <w:rPr>
        <w:rFonts w:hint="default"/>
      </w:rPr>
    </w:lvl>
    <w:lvl w:ilvl="3" w:tplc="EF46E968">
      <w:start w:val="1"/>
      <w:numFmt w:val="bullet"/>
      <w:lvlText w:val="•"/>
      <w:lvlJc w:val="left"/>
      <w:pPr>
        <w:ind w:left="2333" w:hanging="141"/>
      </w:pPr>
      <w:rPr>
        <w:rFonts w:hint="default"/>
      </w:rPr>
    </w:lvl>
    <w:lvl w:ilvl="4" w:tplc="C7FA5488">
      <w:start w:val="1"/>
      <w:numFmt w:val="bullet"/>
      <w:lvlText w:val="•"/>
      <w:lvlJc w:val="left"/>
      <w:pPr>
        <w:ind w:left="3028" w:hanging="141"/>
      </w:pPr>
      <w:rPr>
        <w:rFonts w:hint="default"/>
      </w:rPr>
    </w:lvl>
    <w:lvl w:ilvl="5" w:tplc="38F8F1DA">
      <w:start w:val="1"/>
      <w:numFmt w:val="bullet"/>
      <w:lvlText w:val="•"/>
      <w:lvlJc w:val="left"/>
      <w:pPr>
        <w:ind w:left="3723" w:hanging="141"/>
      </w:pPr>
      <w:rPr>
        <w:rFonts w:hint="default"/>
      </w:rPr>
    </w:lvl>
    <w:lvl w:ilvl="6" w:tplc="B82054F8">
      <w:start w:val="1"/>
      <w:numFmt w:val="bullet"/>
      <w:lvlText w:val="•"/>
      <w:lvlJc w:val="left"/>
      <w:pPr>
        <w:ind w:left="4418" w:hanging="141"/>
      </w:pPr>
      <w:rPr>
        <w:rFonts w:hint="default"/>
      </w:rPr>
    </w:lvl>
    <w:lvl w:ilvl="7" w:tplc="48B6DFB6">
      <w:start w:val="1"/>
      <w:numFmt w:val="bullet"/>
      <w:lvlText w:val="•"/>
      <w:lvlJc w:val="left"/>
      <w:pPr>
        <w:ind w:left="5113" w:hanging="141"/>
      </w:pPr>
      <w:rPr>
        <w:rFonts w:hint="default"/>
      </w:rPr>
    </w:lvl>
    <w:lvl w:ilvl="8" w:tplc="DEA05D6A">
      <w:start w:val="1"/>
      <w:numFmt w:val="bullet"/>
      <w:lvlText w:val="•"/>
      <w:lvlJc w:val="left"/>
      <w:pPr>
        <w:ind w:left="5808" w:hanging="141"/>
      </w:pPr>
      <w:rPr>
        <w:rFonts w:hint="default"/>
      </w:rPr>
    </w:lvl>
  </w:abstractNum>
  <w:abstractNum w:abstractNumId="8" w15:restartNumberingAfterBreak="0">
    <w:nsid w:val="55E91D1D"/>
    <w:multiLevelType w:val="hybridMultilevel"/>
    <w:tmpl w:val="C486EA36"/>
    <w:lvl w:ilvl="0" w:tplc="D4D8D85A">
      <w:start w:val="16"/>
      <w:numFmt w:val="decimal"/>
      <w:lvlText w:val="%1."/>
      <w:lvlJc w:val="left"/>
      <w:pPr>
        <w:ind w:left="1302" w:hanging="375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6500006D"/>
    <w:multiLevelType w:val="multilevel"/>
    <w:tmpl w:val="889415AC"/>
    <w:lvl w:ilvl="0">
      <w:start w:val="8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hint="default"/>
        <w:b/>
        <w:bCs/>
        <w:color w:val="1C1C1C"/>
        <w:sz w:val="24"/>
        <w:szCs w:val="24"/>
      </w:rPr>
    </w:lvl>
    <w:lvl w:ilvl="1">
      <w:start w:val="1"/>
      <w:numFmt w:val="decimal"/>
      <w:lvlText w:val="%1.%2"/>
      <w:lvlJc w:val="left"/>
      <w:pPr>
        <w:ind w:left="107" w:hanging="440"/>
      </w:pPr>
      <w:rPr>
        <w:rFonts w:ascii="Times New Roman" w:eastAsia="Times New Roman" w:hAnsi="Times New Roman" w:hint="default"/>
        <w:color w:val="1C1C1C"/>
        <w:sz w:val="24"/>
        <w:szCs w:val="24"/>
      </w:rPr>
    </w:lvl>
    <w:lvl w:ilvl="2">
      <w:start w:val="1"/>
      <w:numFmt w:val="decimal"/>
      <w:lvlText w:val="%3."/>
      <w:lvlJc w:val="left"/>
      <w:pPr>
        <w:ind w:left="722" w:hanging="436"/>
      </w:pPr>
      <w:rPr>
        <w:rFonts w:ascii="Times New Roman" w:eastAsia="Times New Roman" w:hAnsi="Times New Roman" w:hint="default"/>
        <w:color w:val="1C1C1C"/>
        <w:sz w:val="24"/>
        <w:szCs w:val="24"/>
      </w:rPr>
    </w:lvl>
    <w:lvl w:ilvl="3">
      <w:start w:val="1"/>
      <w:numFmt w:val="bullet"/>
      <w:lvlText w:val="•"/>
      <w:lvlJc w:val="left"/>
      <w:pPr>
        <w:ind w:left="587" w:hanging="4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2" w:hanging="4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78" w:hanging="4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33" w:hanging="4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88" w:hanging="4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44" w:hanging="436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9"/>
  </w:num>
  <w:num w:numId="7">
    <w:abstractNumId w:val="7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D8C"/>
    <w:rsid w:val="00001D09"/>
    <w:rsid w:val="0000425C"/>
    <w:rsid w:val="00006DEA"/>
    <w:rsid w:val="000117DF"/>
    <w:rsid w:val="0001324E"/>
    <w:rsid w:val="00016426"/>
    <w:rsid w:val="000271D9"/>
    <w:rsid w:val="00030ACD"/>
    <w:rsid w:val="000353D1"/>
    <w:rsid w:val="00041909"/>
    <w:rsid w:val="00052B87"/>
    <w:rsid w:val="0006082A"/>
    <w:rsid w:val="000621F1"/>
    <w:rsid w:val="000647AA"/>
    <w:rsid w:val="00067432"/>
    <w:rsid w:val="00076D51"/>
    <w:rsid w:val="00085950"/>
    <w:rsid w:val="00090926"/>
    <w:rsid w:val="000913B8"/>
    <w:rsid w:val="00093FCD"/>
    <w:rsid w:val="000963D2"/>
    <w:rsid w:val="000A3024"/>
    <w:rsid w:val="000A57B4"/>
    <w:rsid w:val="000B041F"/>
    <w:rsid w:val="000B167E"/>
    <w:rsid w:val="000B28E2"/>
    <w:rsid w:val="000B568E"/>
    <w:rsid w:val="000C699B"/>
    <w:rsid w:val="000C7937"/>
    <w:rsid w:val="000D134C"/>
    <w:rsid w:val="000D72C7"/>
    <w:rsid w:val="000E6E1B"/>
    <w:rsid w:val="000F5D0C"/>
    <w:rsid w:val="00113FE9"/>
    <w:rsid w:val="00121ED1"/>
    <w:rsid w:val="00125B9E"/>
    <w:rsid w:val="00131356"/>
    <w:rsid w:val="001333BD"/>
    <w:rsid w:val="0014057E"/>
    <w:rsid w:val="00146BF7"/>
    <w:rsid w:val="001765D7"/>
    <w:rsid w:val="00184773"/>
    <w:rsid w:val="00185A3F"/>
    <w:rsid w:val="00186C5B"/>
    <w:rsid w:val="0019766F"/>
    <w:rsid w:val="001A1B22"/>
    <w:rsid w:val="001A5BA5"/>
    <w:rsid w:val="001A7D44"/>
    <w:rsid w:val="001B7E74"/>
    <w:rsid w:val="001C359D"/>
    <w:rsid w:val="001D34B7"/>
    <w:rsid w:val="001D689D"/>
    <w:rsid w:val="001E3967"/>
    <w:rsid w:val="001E6361"/>
    <w:rsid w:val="001F4759"/>
    <w:rsid w:val="00224FF3"/>
    <w:rsid w:val="0023025C"/>
    <w:rsid w:val="00234286"/>
    <w:rsid w:val="0025784A"/>
    <w:rsid w:val="00274097"/>
    <w:rsid w:val="0027655B"/>
    <w:rsid w:val="00283BBF"/>
    <w:rsid w:val="002B1016"/>
    <w:rsid w:val="002B6EFD"/>
    <w:rsid w:val="002C2FA3"/>
    <w:rsid w:val="002D65F5"/>
    <w:rsid w:val="002D7039"/>
    <w:rsid w:val="002E1723"/>
    <w:rsid w:val="002E1B67"/>
    <w:rsid w:val="002F0A55"/>
    <w:rsid w:val="002F2B01"/>
    <w:rsid w:val="00302515"/>
    <w:rsid w:val="0030713B"/>
    <w:rsid w:val="0031234C"/>
    <w:rsid w:val="00324D81"/>
    <w:rsid w:val="00332AFA"/>
    <w:rsid w:val="00335E00"/>
    <w:rsid w:val="003447F0"/>
    <w:rsid w:val="0035083D"/>
    <w:rsid w:val="00354EFE"/>
    <w:rsid w:val="00374321"/>
    <w:rsid w:val="00381BDF"/>
    <w:rsid w:val="00381E87"/>
    <w:rsid w:val="003850B4"/>
    <w:rsid w:val="003851CF"/>
    <w:rsid w:val="00392E33"/>
    <w:rsid w:val="003A00C3"/>
    <w:rsid w:val="003B0A7A"/>
    <w:rsid w:val="003B1CA8"/>
    <w:rsid w:val="003B1E80"/>
    <w:rsid w:val="003B442B"/>
    <w:rsid w:val="003C112B"/>
    <w:rsid w:val="003C129E"/>
    <w:rsid w:val="003C1C50"/>
    <w:rsid w:val="003C1FF4"/>
    <w:rsid w:val="003E0D8C"/>
    <w:rsid w:val="00405353"/>
    <w:rsid w:val="00427B6A"/>
    <w:rsid w:val="00430897"/>
    <w:rsid w:val="00435080"/>
    <w:rsid w:val="0043727B"/>
    <w:rsid w:val="00445540"/>
    <w:rsid w:val="00451CD7"/>
    <w:rsid w:val="00460A18"/>
    <w:rsid w:val="004622E5"/>
    <w:rsid w:val="00470A3C"/>
    <w:rsid w:val="004877F7"/>
    <w:rsid w:val="00494EB5"/>
    <w:rsid w:val="0049578A"/>
    <w:rsid w:val="00497A20"/>
    <w:rsid w:val="004A3CD1"/>
    <w:rsid w:val="004A71A1"/>
    <w:rsid w:val="004A7ACE"/>
    <w:rsid w:val="004B3105"/>
    <w:rsid w:val="004B57E7"/>
    <w:rsid w:val="004C079B"/>
    <w:rsid w:val="004C0A38"/>
    <w:rsid w:val="004C1D79"/>
    <w:rsid w:val="004C3ECA"/>
    <w:rsid w:val="004C5DFA"/>
    <w:rsid w:val="004D26AA"/>
    <w:rsid w:val="004E28DF"/>
    <w:rsid w:val="004F234F"/>
    <w:rsid w:val="0050043E"/>
    <w:rsid w:val="0050325B"/>
    <w:rsid w:val="005200D8"/>
    <w:rsid w:val="00533DE4"/>
    <w:rsid w:val="00553B06"/>
    <w:rsid w:val="0056680E"/>
    <w:rsid w:val="00572CB9"/>
    <w:rsid w:val="005814F2"/>
    <w:rsid w:val="0058711D"/>
    <w:rsid w:val="0059456B"/>
    <w:rsid w:val="005D1E21"/>
    <w:rsid w:val="005E6477"/>
    <w:rsid w:val="005F0A2B"/>
    <w:rsid w:val="005F380E"/>
    <w:rsid w:val="00600393"/>
    <w:rsid w:val="0060195D"/>
    <w:rsid w:val="006034B2"/>
    <w:rsid w:val="0061114C"/>
    <w:rsid w:val="006324AF"/>
    <w:rsid w:val="00641982"/>
    <w:rsid w:val="006546F9"/>
    <w:rsid w:val="0066750A"/>
    <w:rsid w:val="00674C5F"/>
    <w:rsid w:val="00675ED0"/>
    <w:rsid w:val="006769FB"/>
    <w:rsid w:val="006844BC"/>
    <w:rsid w:val="006968D8"/>
    <w:rsid w:val="006A6E62"/>
    <w:rsid w:val="006B1995"/>
    <w:rsid w:val="006B50E8"/>
    <w:rsid w:val="006B78F1"/>
    <w:rsid w:val="006C3672"/>
    <w:rsid w:val="006C42F1"/>
    <w:rsid w:val="006D0D8C"/>
    <w:rsid w:val="006E1217"/>
    <w:rsid w:val="006E5572"/>
    <w:rsid w:val="006F08C0"/>
    <w:rsid w:val="0071477A"/>
    <w:rsid w:val="00715B46"/>
    <w:rsid w:val="00725675"/>
    <w:rsid w:val="0073059A"/>
    <w:rsid w:val="007321C7"/>
    <w:rsid w:val="00744E1B"/>
    <w:rsid w:val="00752973"/>
    <w:rsid w:val="00753BAF"/>
    <w:rsid w:val="00760EC8"/>
    <w:rsid w:val="00763398"/>
    <w:rsid w:val="0076775F"/>
    <w:rsid w:val="00782BA3"/>
    <w:rsid w:val="00785F25"/>
    <w:rsid w:val="00797C9F"/>
    <w:rsid w:val="007A507F"/>
    <w:rsid w:val="007C05D8"/>
    <w:rsid w:val="007C193B"/>
    <w:rsid w:val="007E17A9"/>
    <w:rsid w:val="007E1810"/>
    <w:rsid w:val="007E55E2"/>
    <w:rsid w:val="00802346"/>
    <w:rsid w:val="008052D6"/>
    <w:rsid w:val="00814C20"/>
    <w:rsid w:val="008175E1"/>
    <w:rsid w:val="00826E98"/>
    <w:rsid w:val="008446AA"/>
    <w:rsid w:val="008474E4"/>
    <w:rsid w:val="008513D9"/>
    <w:rsid w:val="0085463C"/>
    <w:rsid w:val="008621D1"/>
    <w:rsid w:val="008749B6"/>
    <w:rsid w:val="00874A31"/>
    <w:rsid w:val="00875A40"/>
    <w:rsid w:val="00877AD3"/>
    <w:rsid w:val="00880ACD"/>
    <w:rsid w:val="00893C9E"/>
    <w:rsid w:val="00897836"/>
    <w:rsid w:val="008A3562"/>
    <w:rsid w:val="008B3AF2"/>
    <w:rsid w:val="008B6CA8"/>
    <w:rsid w:val="008D6C0B"/>
    <w:rsid w:val="008F72FF"/>
    <w:rsid w:val="00911341"/>
    <w:rsid w:val="00911D10"/>
    <w:rsid w:val="00913A6D"/>
    <w:rsid w:val="0091496C"/>
    <w:rsid w:val="00916FD7"/>
    <w:rsid w:val="0094772C"/>
    <w:rsid w:val="00951622"/>
    <w:rsid w:val="009578EC"/>
    <w:rsid w:val="009735B9"/>
    <w:rsid w:val="009815AD"/>
    <w:rsid w:val="00983F0A"/>
    <w:rsid w:val="0098613C"/>
    <w:rsid w:val="00995720"/>
    <w:rsid w:val="009A4FCD"/>
    <w:rsid w:val="009B268A"/>
    <w:rsid w:val="009F05ED"/>
    <w:rsid w:val="009F1114"/>
    <w:rsid w:val="009F45BB"/>
    <w:rsid w:val="00A06977"/>
    <w:rsid w:val="00A0744F"/>
    <w:rsid w:val="00A250D0"/>
    <w:rsid w:val="00A30B29"/>
    <w:rsid w:val="00A73DF7"/>
    <w:rsid w:val="00A763AD"/>
    <w:rsid w:val="00A828A1"/>
    <w:rsid w:val="00A83D97"/>
    <w:rsid w:val="00AB1C00"/>
    <w:rsid w:val="00AC15D7"/>
    <w:rsid w:val="00AC3BFC"/>
    <w:rsid w:val="00AC6F48"/>
    <w:rsid w:val="00AD2D9D"/>
    <w:rsid w:val="00AD7008"/>
    <w:rsid w:val="00AF18E8"/>
    <w:rsid w:val="00B03CE5"/>
    <w:rsid w:val="00B156D5"/>
    <w:rsid w:val="00B354E6"/>
    <w:rsid w:val="00B503F0"/>
    <w:rsid w:val="00B5472B"/>
    <w:rsid w:val="00B745C6"/>
    <w:rsid w:val="00B77A10"/>
    <w:rsid w:val="00B93362"/>
    <w:rsid w:val="00BA0670"/>
    <w:rsid w:val="00BB3FE4"/>
    <w:rsid w:val="00BC092A"/>
    <w:rsid w:val="00BC7965"/>
    <w:rsid w:val="00BF530A"/>
    <w:rsid w:val="00C147A2"/>
    <w:rsid w:val="00C16890"/>
    <w:rsid w:val="00C23939"/>
    <w:rsid w:val="00C262CC"/>
    <w:rsid w:val="00C27496"/>
    <w:rsid w:val="00C64A08"/>
    <w:rsid w:val="00C7035F"/>
    <w:rsid w:val="00C93E65"/>
    <w:rsid w:val="00C97C37"/>
    <w:rsid w:val="00CA1138"/>
    <w:rsid w:val="00CA5C39"/>
    <w:rsid w:val="00CB5D1D"/>
    <w:rsid w:val="00CD666E"/>
    <w:rsid w:val="00CF398C"/>
    <w:rsid w:val="00CF7B3B"/>
    <w:rsid w:val="00CF7B8C"/>
    <w:rsid w:val="00D01572"/>
    <w:rsid w:val="00D01FF0"/>
    <w:rsid w:val="00D049A5"/>
    <w:rsid w:val="00D212D2"/>
    <w:rsid w:val="00D25336"/>
    <w:rsid w:val="00D311B9"/>
    <w:rsid w:val="00D61295"/>
    <w:rsid w:val="00D62AA1"/>
    <w:rsid w:val="00D67EC0"/>
    <w:rsid w:val="00D720F4"/>
    <w:rsid w:val="00D73CAA"/>
    <w:rsid w:val="00D842E9"/>
    <w:rsid w:val="00D91512"/>
    <w:rsid w:val="00DA48EB"/>
    <w:rsid w:val="00DA6166"/>
    <w:rsid w:val="00DD1D51"/>
    <w:rsid w:val="00DD3DFE"/>
    <w:rsid w:val="00DE56F6"/>
    <w:rsid w:val="00DF62EA"/>
    <w:rsid w:val="00DF7558"/>
    <w:rsid w:val="00E03D15"/>
    <w:rsid w:val="00E04FDF"/>
    <w:rsid w:val="00E21502"/>
    <w:rsid w:val="00E251D7"/>
    <w:rsid w:val="00E3728B"/>
    <w:rsid w:val="00E401E6"/>
    <w:rsid w:val="00E604CC"/>
    <w:rsid w:val="00E720C1"/>
    <w:rsid w:val="00E72BB7"/>
    <w:rsid w:val="00E73139"/>
    <w:rsid w:val="00E73B7F"/>
    <w:rsid w:val="00E75494"/>
    <w:rsid w:val="00E81824"/>
    <w:rsid w:val="00E86FEB"/>
    <w:rsid w:val="00E9009B"/>
    <w:rsid w:val="00EB0B0C"/>
    <w:rsid w:val="00EC6D1A"/>
    <w:rsid w:val="00ED3709"/>
    <w:rsid w:val="00EE6AD4"/>
    <w:rsid w:val="00EF6D3D"/>
    <w:rsid w:val="00F16490"/>
    <w:rsid w:val="00F16E2F"/>
    <w:rsid w:val="00F208F6"/>
    <w:rsid w:val="00F336AA"/>
    <w:rsid w:val="00F45765"/>
    <w:rsid w:val="00F5428A"/>
    <w:rsid w:val="00F55B49"/>
    <w:rsid w:val="00F6642C"/>
    <w:rsid w:val="00F668E8"/>
    <w:rsid w:val="00F67A4D"/>
    <w:rsid w:val="00FA44A8"/>
    <w:rsid w:val="00FD56BC"/>
    <w:rsid w:val="00FE2C15"/>
    <w:rsid w:val="00FF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39AF8C-025C-4C5B-81E6-39394F046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D51"/>
  </w:style>
  <w:style w:type="paragraph" w:styleId="1">
    <w:name w:val="heading 1"/>
    <w:basedOn w:val="a"/>
    <w:next w:val="a"/>
    <w:link w:val="10"/>
    <w:uiPriority w:val="9"/>
    <w:qFormat/>
    <w:rsid w:val="002C2FA3"/>
    <w:pPr>
      <w:keepNext/>
      <w:keepLines/>
      <w:spacing w:after="0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00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A30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F208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234F"/>
  </w:style>
  <w:style w:type="paragraph" w:styleId="a5">
    <w:name w:val="footer"/>
    <w:basedOn w:val="a"/>
    <w:link w:val="a6"/>
    <w:uiPriority w:val="99"/>
    <w:unhideWhenUsed/>
    <w:rsid w:val="004F23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234F"/>
  </w:style>
  <w:style w:type="paragraph" w:styleId="a7">
    <w:name w:val="Balloon Text"/>
    <w:basedOn w:val="a"/>
    <w:link w:val="a8"/>
    <w:uiPriority w:val="99"/>
    <w:semiHidden/>
    <w:unhideWhenUsed/>
    <w:rsid w:val="004F23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F234F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A507F"/>
    <w:pPr>
      <w:ind w:left="720"/>
      <w:contextualSpacing/>
    </w:pPr>
  </w:style>
  <w:style w:type="paragraph" w:styleId="aa">
    <w:name w:val="Body Text"/>
    <w:basedOn w:val="a"/>
    <w:link w:val="ab"/>
    <w:uiPriority w:val="1"/>
    <w:qFormat/>
    <w:rsid w:val="0071477A"/>
    <w:pPr>
      <w:widowControl w:val="0"/>
      <w:spacing w:before="138" w:after="0" w:line="240" w:lineRule="auto"/>
      <w:ind w:left="107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71477A"/>
    <w:rPr>
      <w:rFonts w:ascii="Times New Roman" w:eastAsia="Times New Roman" w:hAnsi="Times New Roman"/>
      <w:sz w:val="24"/>
      <w:szCs w:val="24"/>
      <w:lang w:val="en-US"/>
    </w:rPr>
  </w:style>
  <w:style w:type="table" w:styleId="ac">
    <w:name w:val="Table Grid"/>
    <w:basedOn w:val="a1"/>
    <w:uiPriority w:val="39"/>
    <w:rsid w:val="00D612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0B167E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0A30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Hyperlink"/>
    <w:basedOn w:val="a0"/>
    <w:uiPriority w:val="99"/>
    <w:unhideWhenUsed/>
    <w:rsid w:val="000A3024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F208F6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af">
    <w:name w:val="# 表格内容 左对齐"/>
    <w:rsid w:val="00A763AD"/>
    <w:pPr>
      <w:spacing w:after="0" w:line="400" w:lineRule="exact"/>
      <w:textAlignment w:val="center"/>
    </w:pPr>
    <w:rPr>
      <w:rFonts w:ascii="Arial" w:eastAsia="方正中等线简体" w:hAnsi="Arial" w:cs="Times New Roman"/>
      <w:noProof/>
      <w:kern w:val="2"/>
      <w:sz w:val="21"/>
      <w:szCs w:val="24"/>
      <w:lang w:val="en-US" w:eastAsia="zh-CN"/>
    </w:rPr>
  </w:style>
  <w:style w:type="paragraph" w:customStyle="1" w:styleId="af0">
    <w:name w:val="# 按键大图标"/>
    <w:basedOn w:val="a"/>
    <w:rsid w:val="00A763AD"/>
    <w:pPr>
      <w:widowControl w:val="0"/>
      <w:spacing w:after="0" w:line="720" w:lineRule="exact"/>
      <w:jc w:val="center"/>
      <w:textAlignment w:val="center"/>
    </w:pPr>
    <w:rPr>
      <w:rFonts w:ascii="HeavyeKeyHF12" w:eastAsia="HeavyeKeyHF12" w:hAnsi="HeavyeKeyHF12" w:cs="HeavyeKeyHF12"/>
      <w:noProof/>
      <w:kern w:val="2"/>
      <w:sz w:val="96"/>
      <w:szCs w:val="96"/>
      <w:lang w:val="en-US" w:eastAsia="zh-CN"/>
    </w:rPr>
  </w:style>
  <w:style w:type="table" w:customStyle="1" w:styleId="TableNormal">
    <w:name w:val="Table Normal"/>
    <w:uiPriority w:val="2"/>
    <w:semiHidden/>
    <w:unhideWhenUsed/>
    <w:qFormat/>
    <w:rsid w:val="000C793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C7937"/>
    <w:pPr>
      <w:widowControl w:val="0"/>
      <w:spacing w:after="0" w:line="240" w:lineRule="auto"/>
    </w:pPr>
    <w:rPr>
      <w:lang w:val="en-US"/>
    </w:rPr>
  </w:style>
  <w:style w:type="character" w:customStyle="1" w:styleId="10">
    <w:name w:val="Заголовок 1 Знак"/>
    <w:basedOn w:val="a0"/>
    <w:link w:val="1"/>
    <w:uiPriority w:val="9"/>
    <w:rsid w:val="002C2FA3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C147A2"/>
    <w:pPr>
      <w:spacing w:before="480" w:line="276" w:lineRule="auto"/>
      <w:outlineLvl w:val="9"/>
    </w:pPr>
    <w:rPr>
      <w:rFonts w:asciiTheme="majorHAnsi" w:hAnsiTheme="majorHAnsi"/>
    </w:rPr>
  </w:style>
  <w:style w:type="paragraph" w:styleId="11">
    <w:name w:val="toc 1"/>
    <w:basedOn w:val="a"/>
    <w:next w:val="a"/>
    <w:autoRedefine/>
    <w:uiPriority w:val="39"/>
    <w:unhideWhenUsed/>
    <w:qFormat/>
    <w:rsid w:val="00C147A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qFormat/>
    <w:rsid w:val="00C147A2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semiHidden/>
    <w:unhideWhenUsed/>
    <w:qFormat/>
    <w:rsid w:val="00C147A2"/>
    <w:pPr>
      <w:spacing w:after="100" w:line="276" w:lineRule="auto"/>
      <w:ind w:left="220"/>
    </w:pPr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rsid w:val="00E9009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0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46958-E01A-454F-8681-98683F323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4205</Words>
  <Characters>23972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Шоба Е.В.</dc:creator>
  <cp:lastModifiedBy>Шоба</cp:lastModifiedBy>
  <cp:revision>5</cp:revision>
  <cp:lastPrinted>2014-09-25T13:25:00Z</cp:lastPrinted>
  <dcterms:created xsi:type="dcterms:W3CDTF">2022-06-13T11:12:00Z</dcterms:created>
  <dcterms:modified xsi:type="dcterms:W3CDTF">2022-06-14T03:18:00Z</dcterms:modified>
</cp:coreProperties>
</file>